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bookmarkStart w:id="0" w:name="_GoBack"/>
      <w:bookmarkEnd w:id="0"/>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rPr>
          <w:lang w:val="de-DE"/>
        </w:rPr>
      </w:pPr>
      <w:r>
        <w:rPr>
          <w:lang w:val="de-DE"/>
        </w:rPr>
        <w:t>PRESSEINFORMATION</w:t>
      </w:r>
    </w:p>
    <w:p w:rsidR="00A206DD" w:rsidRPr="007D19E2" w:rsidRDefault="00A206DD" w:rsidP="003F6E14">
      <w:pPr>
        <w:rPr>
          <w:rFonts w:cs="Arial"/>
          <w:szCs w:val="20"/>
          <w:lang w:val="de-DE"/>
        </w:rPr>
      </w:pPr>
    </w:p>
    <w:p w:rsidR="003F6E14" w:rsidRDefault="003F6E14" w:rsidP="003F6E14">
      <w:pPr>
        <w:pStyle w:val="Titel"/>
        <w:pBdr>
          <w:bottom w:val="none" w:sz="0" w:space="0" w:color="auto"/>
        </w:pBdr>
        <w:spacing w:after="0"/>
        <w:rPr>
          <w:rFonts w:ascii="Arial" w:hAnsi="Arial"/>
          <w:b/>
          <w:color w:val="000000"/>
          <w:sz w:val="28"/>
        </w:rPr>
      </w:pPr>
    </w:p>
    <w:p w:rsidR="00031E7C" w:rsidRPr="00031E7C" w:rsidRDefault="00031E7C" w:rsidP="00031E7C">
      <w:pPr>
        <w:rPr>
          <w:lang w:val="x-none" w:eastAsia="en-US"/>
        </w:rPr>
      </w:pPr>
    </w:p>
    <w:p w:rsidR="00031E7C" w:rsidRPr="00031E7C" w:rsidRDefault="00031E7C" w:rsidP="00031E7C">
      <w:pPr>
        <w:pStyle w:val="Titel"/>
        <w:pBdr>
          <w:bottom w:val="none" w:sz="0" w:space="0" w:color="auto"/>
        </w:pBdr>
        <w:spacing w:after="0"/>
        <w:rPr>
          <w:rFonts w:ascii="Arial" w:hAnsi="Arial"/>
          <w:b/>
          <w:color w:val="000000"/>
          <w:sz w:val="28"/>
        </w:rPr>
      </w:pPr>
      <w:r w:rsidRPr="00031E7C">
        <w:rPr>
          <w:rFonts w:ascii="Arial" w:hAnsi="Arial"/>
          <w:b/>
          <w:color w:val="000000"/>
          <w:sz w:val="28"/>
        </w:rPr>
        <w:t>Fronius Japan: Neuer Geschäftsführer Motoaki Suzuki</w:t>
      </w:r>
    </w:p>
    <w:p w:rsidR="00031E7C" w:rsidRPr="00031E7C" w:rsidRDefault="00031E7C" w:rsidP="00031E7C">
      <w:pPr>
        <w:rPr>
          <w:lang w:val="de-AT" w:eastAsia="en-US"/>
        </w:rPr>
      </w:pPr>
    </w:p>
    <w:p w:rsidR="00AE2683" w:rsidRPr="00CB62AE" w:rsidRDefault="00AE2683" w:rsidP="003F6E14">
      <w:pPr>
        <w:rPr>
          <w:rFonts w:cs="Arial"/>
          <w:b/>
          <w:szCs w:val="20"/>
          <w:lang w:val="uk-UA"/>
        </w:rPr>
      </w:pPr>
    </w:p>
    <w:p w:rsidR="00AE2683" w:rsidRPr="00AE2683" w:rsidRDefault="00AE2683" w:rsidP="003F6E14">
      <w:pPr>
        <w:rPr>
          <w:rFonts w:cs="Arial"/>
          <w:b/>
          <w:szCs w:val="20"/>
          <w:lang w:val="de-DE"/>
        </w:rPr>
      </w:pPr>
    </w:p>
    <w:p w:rsidR="00031E7C" w:rsidRPr="00031E7C" w:rsidRDefault="00E02434" w:rsidP="003F6E14">
      <w:pPr>
        <w:rPr>
          <w:rFonts w:cs="Arial"/>
          <w:szCs w:val="20"/>
          <w:lang w:val="de-AT"/>
        </w:rPr>
      </w:pPr>
      <w:r>
        <w:rPr>
          <w:rFonts w:cs="Arial"/>
          <w:szCs w:val="20"/>
          <w:lang w:val="de-AT"/>
        </w:rPr>
        <w:t>30</w:t>
      </w:r>
      <w:r w:rsidR="00031E7C" w:rsidRPr="007C2E82">
        <w:rPr>
          <w:rFonts w:cs="Arial"/>
          <w:szCs w:val="20"/>
          <w:lang w:val="de-AT"/>
        </w:rPr>
        <w:t>.04.2020  |  Nagoya, Japan</w:t>
      </w:r>
    </w:p>
    <w:p w:rsidR="00031E7C" w:rsidRPr="00031E7C" w:rsidRDefault="00031E7C" w:rsidP="00031E7C">
      <w:pPr>
        <w:rPr>
          <w:rFonts w:cs="Arial"/>
          <w:b/>
          <w:szCs w:val="20"/>
          <w:lang w:val="de-AT"/>
        </w:rPr>
      </w:pPr>
      <w:r w:rsidRPr="00031E7C">
        <w:rPr>
          <w:rFonts w:cs="Arial"/>
          <w:b/>
          <w:szCs w:val="20"/>
          <w:lang w:val="de-AT"/>
        </w:rPr>
        <w:t>Fronius baut seinen Standort im strategisch wichtigen Markt Japan weiter aus. Angeleitet werden die verstärkten Aktivitäten von einem neuen Managing Director: Motoaki Suzuki.</w:t>
      </w:r>
    </w:p>
    <w:p w:rsidR="00AE2683" w:rsidRPr="00031E7C" w:rsidRDefault="00AE2683" w:rsidP="00031E7C">
      <w:pPr>
        <w:autoSpaceDE w:val="0"/>
        <w:autoSpaceDN w:val="0"/>
        <w:adjustRightInd w:val="0"/>
        <w:rPr>
          <w:rFonts w:cs="Arial"/>
          <w:szCs w:val="20"/>
          <w:lang w:val="de-AT"/>
        </w:rPr>
      </w:pPr>
    </w:p>
    <w:p w:rsidR="00AE2683" w:rsidRPr="00031E7C" w:rsidRDefault="00AE2683" w:rsidP="00031E7C">
      <w:pPr>
        <w:autoSpaceDE w:val="0"/>
        <w:autoSpaceDN w:val="0"/>
        <w:adjustRightInd w:val="0"/>
        <w:rPr>
          <w:rFonts w:cs="Arial"/>
          <w:szCs w:val="20"/>
          <w:lang w:val="de-AT"/>
        </w:rPr>
      </w:pPr>
    </w:p>
    <w:p w:rsidR="00031E7C" w:rsidRPr="00031E7C" w:rsidRDefault="00031E7C" w:rsidP="00031E7C">
      <w:pPr>
        <w:autoSpaceDE w:val="0"/>
        <w:autoSpaceDN w:val="0"/>
        <w:adjustRightInd w:val="0"/>
        <w:rPr>
          <w:rFonts w:cs="Arial"/>
          <w:szCs w:val="20"/>
          <w:lang w:val="de-AT"/>
        </w:rPr>
      </w:pPr>
      <w:r w:rsidRPr="00031E7C">
        <w:rPr>
          <w:rFonts w:cs="Arial"/>
          <w:szCs w:val="20"/>
          <w:lang w:val="de-AT"/>
        </w:rPr>
        <w:t>Seit Anfang April 2020 leitet Suzuki die Fronius-Niederlassung in Japan. Dabei ist er ein wahrer Branchen-Experte: Seit 29 Jahren in der Schweißindustrie, war er zuvor für Lincoln Electric Japan als Managing Director tätig. Ergänzend zu seiner Branchenkenntnis und den Führungsqualitäten, verfügt Suzuki als zertifizierter Schweißer über großes technisches Knowhow. „Ich bin von der hohen Qualität und Innovationskraft von Fronius überzeugt. Darum freue ich mich umso mehr über die Möglichkeit, die Präsenz der Marke am japanischen Schweißtechnik-Markt vorantreiben zu dürfen“, zeigt sich der neue Geschäftsführer enthusiastisch.</w:t>
      </w:r>
    </w:p>
    <w:p w:rsidR="00031E7C" w:rsidRPr="00031E7C" w:rsidRDefault="00031E7C" w:rsidP="00031E7C">
      <w:pPr>
        <w:autoSpaceDE w:val="0"/>
        <w:autoSpaceDN w:val="0"/>
        <w:adjustRightInd w:val="0"/>
        <w:rPr>
          <w:rFonts w:cs="Arial"/>
          <w:szCs w:val="20"/>
          <w:lang w:val="de-AT"/>
        </w:rPr>
      </w:pPr>
    </w:p>
    <w:p w:rsidR="00031E7C" w:rsidRPr="00031E7C" w:rsidRDefault="00031E7C" w:rsidP="00031E7C">
      <w:pPr>
        <w:autoSpaceDE w:val="0"/>
        <w:autoSpaceDN w:val="0"/>
        <w:adjustRightInd w:val="0"/>
        <w:rPr>
          <w:rFonts w:cs="Arial"/>
          <w:szCs w:val="20"/>
          <w:lang w:val="de-AT"/>
        </w:rPr>
      </w:pPr>
      <w:r w:rsidRPr="00031E7C">
        <w:rPr>
          <w:rFonts w:cs="Arial"/>
          <w:szCs w:val="20"/>
          <w:lang w:val="de-AT"/>
        </w:rPr>
        <w:t xml:space="preserve">Die Herausforderung ist groß, die Chancen vielversprechend: Japan ist der drittgrößte Schweißmarkt weltweit, aber auch Heimat großer Mitbewerber wie Panasonic. Suzuki kann für seine neue Aufgabe auf Bewährtes aufbauen, denn Fronius ist bereits seit 2016 mit einem eigenen Standort in Nagoya in Japan vertreten. Die Niederlassung verfügt über ein eigenes Schweißlabor und sechs Mitarbeiter, die Suzuki ideal mit ihrer Erfahrung unterstützen werden. </w:t>
      </w:r>
    </w:p>
    <w:p w:rsidR="00031E7C" w:rsidRDefault="00031E7C" w:rsidP="003F6E14">
      <w:pPr>
        <w:autoSpaceDE w:val="0"/>
        <w:autoSpaceDN w:val="0"/>
        <w:adjustRightInd w:val="0"/>
        <w:rPr>
          <w:rFonts w:cs="Arial"/>
          <w:szCs w:val="20"/>
          <w:lang w:val="de-AT"/>
        </w:rPr>
      </w:pPr>
    </w:p>
    <w:p w:rsidR="00434D2C" w:rsidRPr="00425D09" w:rsidRDefault="00434D2C" w:rsidP="003F6E14">
      <w:pPr>
        <w:rPr>
          <w:rFonts w:cs="Arial"/>
          <w:szCs w:val="20"/>
          <w:lang w:val="de-AT"/>
        </w:rPr>
      </w:pPr>
    </w:p>
    <w:p w:rsidR="00ED4FC0" w:rsidRPr="00AE2683" w:rsidRDefault="00031E7C" w:rsidP="003F6E14">
      <w:pPr>
        <w:rPr>
          <w:rFonts w:cs="Arial"/>
          <w:i/>
          <w:szCs w:val="20"/>
          <w:lang w:val="de-DE"/>
        </w:rPr>
      </w:pPr>
      <w:r>
        <w:rPr>
          <w:rFonts w:cs="Arial"/>
          <w:i/>
          <w:szCs w:val="20"/>
          <w:lang w:val="de-DE"/>
        </w:rPr>
        <w:t>1</w:t>
      </w:r>
      <w:r w:rsidR="00E24368" w:rsidRPr="00AE2683">
        <w:rPr>
          <w:rFonts w:cs="Arial"/>
          <w:i/>
          <w:szCs w:val="20"/>
          <w:lang w:val="de-DE"/>
        </w:rPr>
        <w:t>.</w:t>
      </w:r>
      <w:r w:rsidR="00E02434">
        <w:rPr>
          <w:rFonts w:cs="Arial"/>
          <w:i/>
          <w:szCs w:val="20"/>
          <w:lang w:val="de-DE"/>
        </w:rPr>
        <w:t>330</w:t>
      </w:r>
      <w:r w:rsidR="00505D71" w:rsidRPr="00AE2683">
        <w:rPr>
          <w:rFonts w:cs="Arial"/>
          <w:i/>
          <w:szCs w:val="20"/>
          <w:lang w:val="de-DE"/>
        </w:rPr>
        <w:t xml:space="preserve"> Zeichen</w:t>
      </w:r>
      <w:r w:rsidR="007E58AC" w:rsidRPr="00AE2683">
        <w:rPr>
          <w:rFonts w:cs="Arial"/>
          <w:i/>
          <w:szCs w:val="20"/>
          <w:lang w:val="de-DE"/>
        </w:rPr>
        <w:t xml:space="preserve"> </w:t>
      </w:r>
      <w:r w:rsidR="00397D0F" w:rsidRPr="00AE2683">
        <w:rPr>
          <w:rFonts w:cs="Arial"/>
          <w:i/>
          <w:szCs w:val="20"/>
          <w:lang w:val="de-DE"/>
        </w:rPr>
        <w:t>inkl.</w:t>
      </w:r>
      <w:r w:rsidR="00790419" w:rsidRPr="00AE2683">
        <w:rPr>
          <w:rFonts w:cs="Arial"/>
          <w:i/>
          <w:szCs w:val="20"/>
          <w:lang w:val="de-DE"/>
        </w:rPr>
        <w:t xml:space="preserve"> Leerzeichen</w:t>
      </w:r>
    </w:p>
    <w:p w:rsidR="00505D71" w:rsidRDefault="00505D71" w:rsidP="003F6E14">
      <w:pPr>
        <w:rPr>
          <w:rFonts w:cs="Arial"/>
          <w:b/>
          <w:szCs w:val="20"/>
          <w:lang w:val="de-DE"/>
        </w:rPr>
      </w:pPr>
    </w:p>
    <w:p w:rsidR="00031E7C" w:rsidRPr="00425D09" w:rsidRDefault="00031E7C" w:rsidP="00031E7C">
      <w:pPr>
        <w:rPr>
          <w:lang w:val="de-AT"/>
        </w:rPr>
      </w:pPr>
    </w:p>
    <w:p w:rsidR="00031E7C" w:rsidRPr="004B79BF" w:rsidRDefault="00031E7C" w:rsidP="00031E7C">
      <w:pPr>
        <w:rPr>
          <w:lang w:val="de-AT"/>
        </w:rPr>
      </w:pPr>
      <w:r w:rsidRPr="004B79BF">
        <w:rPr>
          <w:lang w:val="de-AT"/>
        </w:rPr>
        <w:t>[</w:t>
      </w:r>
      <w:r>
        <w:rPr>
          <w:lang w:val="de-AT"/>
        </w:rPr>
        <w:t>Meta</w:t>
      </w:r>
      <w:r w:rsidRPr="004B79BF">
        <w:rPr>
          <w:lang w:val="de-AT"/>
        </w:rPr>
        <w:t>-Title:]</w:t>
      </w:r>
    </w:p>
    <w:p w:rsidR="00031E7C" w:rsidRPr="00E02434" w:rsidRDefault="00031E7C" w:rsidP="00031E7C">
      <w:pPr>
        <w:rPr>
          <w:rFonts w:cs="Arial"/>
          <w:lang w:val="de-AT"/>
        </w:rPr>
      </w:pPr>
      <w:r w:rsidRPr="00C67BFB">
        <w:rPr>
          <w:lang w:val="de-AT"/>
        </w:rPr>
        <w:t xml:space="preserve">Fronius Japan hat einen neuen </w:t>
      </w:r>
      <w:r w:rsidRPr="00E02434">
        <w:rPr>
          <w:rFonts w:cs="Arial"/>
          <w:lang w:val="de-AT"/>
        </w:rPr>
        <w:t>Geschäftsführer: Motoaki Suzuki</w:t>
      </w:r>
    </w:p>
    <w:p w:rsidR="00031E7C" w:rsidRPr="00E02434" w:rsidRDefault="00031E7C" w:rsidP="00031E7C">
      <w:pPr>
        <w:rPr>
          <w:rFonts w:cs="Arial"/>
          <w:lang w:val="de-AT"/>
        </w:rPr>
      </w:pPr>
    </w:p>
    <w:p w:rsidR="00031E7C" w:rsidRPr="00E02434" w:rsidRDefault="00031E7C" w:rsidP="00031E7C">
      <w:pPr>
        <w:rPr>
          <w:rFonts w:cs="Arial"/>
          <w:lang w:val="de-AT"/>
        </w:rPr>
      </w:pPr>
      <w:r w:rsidRPr="00E02434">
        <w:rPr>
          <w:rFonts w:cs="Arial"/>
          <w:lang w:val="de-AT"/>
        </w:rPr>
        <w:t>[Meta-Description:]</w:t>
      </w:r>
    </w:p>
    <w:p w:rsidR="00031E7C" w:rsidRPr="00425D09" w:rsidRDefault="00031E7C" w:rsidP="00031E7C">
      <w:pPr>
        <w:rPr>
          <w:lang w:val="de-AT"/>
        </w:rPr>
      </w:pPr>
      <w:r w:rsidRPr="00E02434">
        <w:rPr>
          <w:rFonts w:cs="Arial"/>
          <w:lang w:val="de-AT"/>
        </w:rPr>
        <w:t>Unter der Leitung von Motoaki Suzuki wird Fronius</w:t>
      </w:r>
      <w:r w:rsidRPr="00031E7C">
        <w:rPr>
          <w:lang w:val="de-AT"/>
        </w:rPr>
        <w:t xml:space="preserve"> seine Präsenz am japanischen Markt verstärken. </w:t>
      </w:r>
      <w:r w:rsidRPr="00425D09">
        <w:rPr>
          <w:lang w:val="de-AT"/>
        </w:rPr>
        <w:t>Seit April 2020 ist er Managing Director von Fronius Japan.</w:t>
      </w:r>
    </w:p>
    <w:p w:rsidR="00031E7C" w:rsidRPr="00AE2683" w:rsidRDefault="00031E7C" w:rsidP="003F6E14">
      <w:pPr>
        <w:rPr>
          <w:rFonts w:cs="Arial"/>
          <w:b/>
          <w:szCs w:val="20"/>
          <w:lang w:val="de-DE"/>
        </w:rPr>
      </w:pPr>
    </w:p>
    <w:p w:rsidR="00070925" w:rsidRPr="00AE2683" w:rsidRDefault="00070925" w:rsidP="003F6E14">
      <w:pPr>
        <w:rPr>
          <w:rFonts w:cs="Arial"/>
          <w:b/>
          <w:szCs w:val="20"/>
          <w:lang w:val="de-DE"/>
        </w:rPr>
      </w:pPr>
    </w:p>
    <w:p w:rsidR="00A72F91" w:rsidRPr="00AE2683" w:rsidRDefault="00634499" w:rsidP="003F6E14">
      <w:pPr>
        <w:rPr>
          <w:rFonts w:cs="Arial"/>
          <w:b/>
          <w:szCs w:val="20"/>
          <w:lang w:val="de-DE"/>
        </w:rPr>
      </w:pPr>
      <w:r w:rsidRPr="00AE2683">
        <w:rPr>
          <w:rFonts w:cs="Arial"/>
          <w:b/>
          <w:szCs w:val="20"/>
          <w:lang w:val="de-DE"/>
        </w:rPr>
        <w:t xml:space="preserve">Bildunterschriften: </w:t>
      </w:r>
    </w:p>
    <w:p w:rsidR="00DA654E" w:rsidRDefault="00DA654E" w:rsidP="003F6E14">
      <w:pPr>
        <w:rPr>
          <w:rFonts w:cs="Arial"/>
          <w:szCs w:val="20"/>
          <w:lang w:val="de-DE"/>
        </w:rPr>
      </w:pPr>
    </w:p>
    <w:p w:rsidR="00031E7C" w:rsidRPr="00AE2683" w:rsidRDefault="00425D09" w:rsidP="003F6E14">
      <w:pPr>
        <w:rPr>
          <w:rFonts w:cs="Arial"/>
          <w:szCs w:val="20"/>
          <w:lang w:val="de-DE"/>
        </w:rPr>
      </w:pPr>
      <w:r>
        <w:rPr>
          <w:noProof/>
          <w:lang w:val="de-AT" w:eastAsia="de-AT"/>
        </w:rPr>
        <w:drawing>
          <wp:inline distT="0" distB="0" distL="0" distR="0" wp14:anchorId="379399B5" wp14:editId="62B31E6E">
            <wp:extent cx="2374710" cy="1581461"/>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402711" cy="1600109"/>
                    </a:xfrm>
                    <a:prstGeom prst="rect">
                      <a:avLst/>
                    </a:prstGeom>
                  </pic:spPr>
                </pic:pic>
              </a:graphicData>
            </a:graphic>
          </wp:inline>
        </w:drawing>
      </w:r>
    </w:p>
    <w:p w:rsidR="00512ECD" w:rsidRPr="00425D09" w:rsidRDefault="00031E7C" w:rsidP="003F6E14">
      <w:pPr>
        <w:rPr>
          <w:rFonts w:cs="Arial"/>
          <w:szCs w:val="20"/>
          <w:lang w:val="de-AT"/>
        </w:rPr>
      </w:pPr>
      <w:r w:rsidRPr="00425D09">
        <w:rPr>
          <w:rFonts w:cs="Arial"/>
          <w:b/>
          <w:szCs w:val="20"/>
          <w:lang w:val="de-DE"/>
        </w:rPr>
        <w:t xml:space="preserve">Bild 1: </w:t>
      </w:r>
      <w:r w:rsidRPr="00425D09">
        <w:rPr>
          <w:rFonts w:cs="Arial"/>
          <w:szCs w:val="20"/>
          <w:lang w:val="de-DE"/>
        </w:rPr>
        <w:t xml:space="preserve">Seit April 2020 ist </w:t>
      </w:r>
      <w:r w:rsidRPr="00425D09">
        <w:rPr>
          <w:szCs w:val="20"/>
          <w:lang w:val="de-AT"/>
        </w:rPr>
        <w:t>Motoaki Suzuki der neue Managing Director von Fronius Japan.</w:t>
      </w:r>
    </w:p>
    <w:p w:rsidR="00C57436" w:rsidRPr="00425D09" w:rsidRDefault="00C57436" w:rsidP="003F6E14">
      <w:pPr>
        <w:rPr>
          <w:rFonts w:cs="Arial"/>
          <w:b/>
          <w:szCs w:val="20"/>
          <w:lang w:val="de-AT"/>
        </w:rPr>
      </w:pPr>
    </w:p>
    <w:p w:rsidR="00512ECD" w:rsidRPr="00031E7C" w:rsidRDefault="00425D09" w:rsidP="003F6E14">
      <w:pPr>
        <w:rPr>
          <w:rFonts w:cs="Arial"/>
          <w:b/>
          <w:szCs w:val="20"/>
        </w:rPr>
      </w:pPr>
      <w:r>
        <w:rPr>
          <w:noProof/>
          <w:lang w:val="de-AT" w:eastAsia="de-AT"/>
        </w:rPr>
        <w:lastRenderedPageBreak/>
        <w:drawing>
          <wp:inline distT="0" distB="0" distL="0" distR="0" wp14:anchorId="39B1FA3C" wp14:editId="11F7563F">
            <wp:extent cx="2415654" cy="1837849"/>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421346" cy="1842180"/>
                    </a:xfrm>
                    <a:prstGeom prst="rect">
                      <a:avLst/>
                    </a:prstGeom>
                  </pic:spPr>
                </pic:pic>
              </a:graphicData>
            </a:graphic>
          </wp:inline>
        </w:drawing>
      </w:r>
    </w:p>
    <w:p w:rsidR="00512ECD" w:rsidRPr="00425D09" w:rsidRDefault="00512ECD" w:rsidP="003F6E14">
      <w:pPr>
        <w:rPr>
          <w:rFonts w:cs="Arial"/>
          <w:szCs w:val="20"/>
          <w:lang w:val="de-DE"/>
        </w:rPr>
      </w:pPr>
      <w:r w:rsidRPr="00425D09">
        <w:rPr>
          <w:rFonts w:cs="Arial"/>
          <w:b/>
          <w:szCs w:val="20"/>
          <w:lang w:val="de-DE"/>
        </w:rPr>
        <w:t>Bild 2:</w:t>
      </w:r>
      <w:r w:rsidR="00031E7C" w:rsidRPr="00425D09">
        <w:rPr>
          <w:rFonts w:cs="Arial"/>
          <w:szCs w:val="20"/>
          <w:lang w:val="de-AT"/>
        </w:rPr>
        <w:t xml:space="preserve"> Seit 2016 ist Fronius mit einem eigenen Stando</w:t>
      </w:r>
      <w:r w:rsidR="00425D09" w:rsidRPr="00425D09">
        <w:rPr>
          <w:rFonts w:cs="Arial"/>
          <w:szCs w:val="20"/>
          <w:lang w:val="de-AT"/>
        </w:rPr>
        <w:t>rt in Nagoya in Japan vertreten – im Bild das Schweißlabor.</w:t>
      </w:r>
    </w:p>
    <w:p w:rsidR="00512ECD" w:rsidRPr="00425D09" w:rsidRDefault="00512ECD" w:rsidP="003F6E14">
      <w:pPr>
        <w:rPr>
          <w:rFonts w:cs="Arial"/>
          <w:b/>
          <w:szCs w:val="20"/>
          <w:lang w:val="de-AT"/>
        </w:rPr>
      </w:pPr>
    </w:p>
    <w:p w:rsidR="00E5311A" w:rsidRPr="00AE2683" w:rsidRDefault="00E5311A" w:rsidP="003F6E14">
      <w:pPr>
        <w:rPr>
          <w:rFonts w:cs="Arial"/>
          <w:szCs w:val="20"/>
          <w:lang w:val="de-DE"/>
        </w:rPr>
      </w:pPr>
      <w:r w:rsidRPr="00AE2683">
        <w:rPr>
          <w:rFonts w:cs="Arial"/>
          <w:szCs w:val="20"/>
          <w:lang w:val="de-DE"/>
        </w:rPr>
        <w:t>Fotos: Fronius International GmbH, Abdruck honorarfrei</w:t>
      </w:r>
    </w:p>
    <w:p w:rsidR="00AE2683" w:rsidRPr="00AE2683" w:rsidRDefault="00AE2683" w:rsidP="003F6E14">
      <w:pPr>
        <w:rPr>
          <w:rFonts w:cs="Arial"/>
          <w:szCs w:val="20"/>
          <w:lang w:val="de-DE"/>
        </w:rPr>
      </w:pPr>
    </w:p>
    <w:p w:rsidR="00E5311A" w:rsidRPr="00AE2683" w:rsidRDefault="00E5311A" w:rsidP="003F6E14">
      <w:pPr>
        <w:rPr>
          <w:rFonts w:cs="Arial"/>
          <w:b/>
          <w:szCs w:val="20"/>
          <w:lang w:val="de-DE"/>
        </w:rPr>
      </w:pPr>
    </w:p>
    <w:p w:rsidR="00505D71" w:rsidRPr="00AE2683" w:rsidRDefault="00505D71" w:rsidP="003F6E14">
      <w:pPr>
        <w:rPr>
          <w:rFonts w:cs="Arial"/>
          <w:szCs w:val="20"/>
          <w:lang w:val="de-DE"/>
        </w:rPr>
      </w:pPr>
      <w:r w:rsidRPr="00AE2683">
        <w:rPr>
          <w:rFonts w:cs="Arial"/>
          <w:b/>
          <w:szCs w:val="20"/>
          <w:lang w:val="de-DE"/>
        </w:rPr>
        <w:t>Business Unit Perfect Welding</w:t>
      </w:r>
    </w:p>
    <w:p w:rsidR="00505D71" w:rsidRPr="00AE2683" w:rsidRDefault="00505D71" w:rsidP="003F6E14">
      <w:pPr>
        <w:rPr>
          <w:rFonts w:cs="Arial"/>
          <w:szCs w:val="20"/>
          <w:lang w:val="de-DE"/>
        </w:rPr>
      </w:pPr>
      <w:r w:rsidRPr="00AE2683">
        <w:rPr>
          <w:rFonts w:cs="Arial"/>
          <w:szCs w:val="20"/>
          <w:lang w:val="de-DE"/>
        </w:rPr>
        <w:t>Fronius Perfect Welding ist In</w:t>
      </w:r>
      <w:r w:rsidR="00CB62AE">
        <w:rPr>
          <w:rFonts w:cs="Arial"/>
          <w:szCs w:val="20"/>
          <w:lang w:val="de-DE"/>
        </w:rPr>
        <w:t>novationsführer für Lichtbogen</w:t>
      </w:r>
      <w:r w:rsidRPr="00AE2683">
        <w:rPr>
          <w:rFonts w:cs="Arial"/>
          <w:szCs w:val="20"/>
          <w:lang w:val="de-DE"/>
        </w:rPr>
        <w:t xml:space="preserve">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rsidR="00505D71" w:rsidRPr="00AE2683" w:rsidRDefault="00505D71" w:rsidP="003F6E14">
      <w:pPr>
        <w:rPr>
          <w:rFonts w:cs="Arial"/>
          <w:szCs w:val="20"/>
          <w:lang w:val="de-AT"/>
        </w:rPr>
      </w:pPr>
    </w:p>
    <w:p w:rsidR="00505D71" w:rsidRPr="00AE2683" w:rsidRDefault="00505D71" w:rsidP="003F6E14">
      <w:pPr>
        <w:rPr>
          <w:rFonts w:cs="Arial"/>
          <w:szCs w:val="20"/>
          <w:lang w:val="de-AT"/>
        </w:rPr>
      </w:pPr>
      <w:r w:rsidRPr="00AE2683">
        <w:rPr>
          <w:rFonts w:cs="Arial"/>
          <w:b/>
          <w:szCs w:val="20"/>
          <w:lang w:val="de-AT"/>
        </w:rPr>
        <w:t>Fronius International GmbH</w:t>
      </w:r>
    </w:p>
    <w:p w:rsidR="00505D71" w:rsidRPr="00AE2683" w:rsidRDefault="00505D71" w:rsidP="003F6E14">
      <w:pPr>
        <w:rPr>
          <w:rFonts w:cs="Arial"/>
          <w:i/>
          <w:szCs w:val="20"/>
          <w:lang w:val="de-DE"/>
        </w:rPr>
      </w:pPr>
      <w:r w:rsidRPr="00AE2683">
        <w:rPr>
          <w:rFonts w:cs="Arial"/>
          <w:szCs w:val="20"/>
          <w:lang w:val="de-DE"/>
        </w:rPr>
        <w:t xml:space="preserve">Fronius International ist ein österreichisches Unternehmen mit Sitz in Pettenbach und weiteren Standorten in Wels, Thalheim, Steinhaus und Sattledt. Die Firma ist mit </w:t>
      </w:r>
      <w:r w:rsidR="00E02434">
        <w:rPr>
          <w:rFonts w:cs="Arial"/>
          <w:szCs w:val="20"/>
          <w:lang w:val="de-DE"/>
        </w:rPr>
        <w:t>5</w:t>
      </w:r>
      <w:r w:rsidR="006B4539">
        <w:rPr>
          <w:rFonts w:cs="Arial"/>
          <w:szCs w:val="20"/>
          <w:lang w:val="de-DE"/>
        </w:rPr>
        <w:t>.</w:t>
      </w:r>
      <w:r w:rsidR="00E02434">
        <w:rPr>
          <w:rFonts w:cs="Arial"/>
          <w:szCs w:val="20"/>
          <w:lang w:val="de-DE"/>
        </w:rPr>
        <w:t>440</w:t>
      </w:r>
      <w:r w:rsidR="003C36AC">
        <w:rPr>
          <w:rFonts w:cs="Arial"/>
          <w:szCs w:val="20"/>
          <w:lang w:val="de-DE"/>
        </w:rPr>
        <w:t xml:space="preserve"> </w:t>
      </w:r>
      <w:r w:rsidRPr="00AE2683">
        <w:rPr>
          <w:rFonts w:cs="Arial"/>
          <w:szCs w:val="20"/>
          <w:lang w:val="de-DE"/>
        </w:rPr>
        <w:t>Mitarbeitern weltweit in den Bereichen Schweißtechnik, Photovoltaik und B</w:t>
      </w:r>
      <w:r w:rsidR="00E02434">
        <w:rPr>
          <w:rFonts w:cs="Arial"/>
          <w:szCs w:val="20"/>
          <w:lang w:val="de-DE"/>
        </w:rPr>
        <w:t>atterieladetechnik tätig. Mit 34</w:t>
      </w:r>
      <w:r w:rsidRPr="00AE2683">
        <w:rPr>
          <w:rFonts w:cs="Arial"/>
          <w:szCs w:val="20"/>
          <w:lang w:val="de-DE"/>
        </w:rPr>
        <w:t xml:space="preserve"> internationalen Gesellschaften sowie Vertriebspartnern und Repräsentanten in mehr als 60 Ländern erzielt Froniu</w:t>
      </w:r>
      <w:r w:rsidR="00C134A0">
        <w:rPr>
          <w:rFonts w:cs="Arial"/>
          <w:szCs w:val="20"/>
          <w:lang w:val="de-DE"/>
        </w:rPr>
        <w:t>s einen Exportanteil von 9</w:t>
      </w:r>
      <w:r w:rsidR="00E02434">
        <w:rPr>
          <w:rFonts w:cs="Arial"/>
          <w:szCs w:val="20"/>
          <w:lang w:val="de-DE"/>
        </w:rPr>
        <w:t>3</w:t>
      </w:r>
      <w:r w:rsidRPr="00AE2683">
        <w:rPr>
          <w:rFonts w:cs="Arial"/>
          <w:szCs w:val="20"/>
          <w:lang w:val="de-DE"/>
        </w:rPr>
        <w:t xml:space="preserve"> Prozent. Fortschrittliche Produkte, umfangrei</w:t>
      </w:r>
      <w:r w:rsidR="00E02434">
        <w:rPr>
          <w:rFonts w:cs="Arial"/>
          <w:szCs w:val="20"/>
          <w:lang w:val="de-DE"/>
        </w:rPr>
        <w:t>che Dienstleistungen sowie 1.264</w:t>
      </w:r>
      <w:r w:rsidRPr="00AE2683">
        <w:rPr>
          <w:rFonts w:cs="Arial"/>
          <w:szCs w:val="20"/>
          <w:lang w:val="de-DE"/>
        </w:rPr>
        <w:t xml:space="preserve"> erteilte Patente machen Fronius zum Innovationsführer am Weltmarkt. </w:t>
      </w:r>
    </w:p>
    <w:p w:rsidR="00E5311A" w:rsidRPr="00AE2683" w:rsidRDefault="00E5311A" w:rsidP="003F6E14">
      <w:pPr>
        <w:rPr>
          <w:rFonts w:cs="Arial"/>
          <w:b/>
          <w:i/>
          <w:szCs w:val="20"/>
          <w:lang w:val="de-DE"/>
        </w:rPr>
      </w:pPr>
    </w:p>
    <w:p w:rsidR="00E5311A" w:rsidRPr="00AE2683" w:rsidRDefault="00E5311A" w:rsidP="003F6E14">
      <w:pPr>
        <w:rPr>
          <w:rFonts w:cs="Arial"/>
          <w:szCs w:val="20"/>
          <w:lang w:val="de-DE"/>
        </w:rPr>
      </w:pPr>
    </w:p>
    <w:p w:rsidR="00E5311A" w:rsidRPr="00AE2683" w:rsidRDefault="00E5311A" w:rsidP="003F6E14">
      <w:pPr>
        <w:rPr>
          <w:rFonts w:cs="Arial"/>
          <w:szCs w:val="20"/>
          <w:lang w:val="de-DE"/>
        </w:rPr>
      </w:pPr>
      <w:r w:rsidRPr="00AE2683">
        <w:rPr>
          <w:rFonts w:cs="Arial"/>
          <w:szCs w:val="20"/>
          <w:lang w:val="de-DE"/>
        </w:rPr>
        <w:t>Diese Presseinformation sowie die Bilder stehen für Sie zum Download im Internet zur Verfügung:</w:t>
      </w:r>
    </w:p>
    <w:p w:rsidR="009D3B05" w:rsidRPr="009D3B05" w:rsidRDefault="002A5033" w:rsidP="003F6E14">
      <w:pPr>
        <w:rPr>
          <w:rFonts w:cs="Arial"/>
          <w:color w:val="0000FF"/>
          <w:szCs w:val="20"/>
          <w:u w:val="single"/>
          <w:lang w:val="de-DE"/>
        </w:rPr>
      </w:pPr>
      <w:hyperlink r:id="rId16" w:history="1">
        <w:r w:rsidR="002C5176">
          <w:rPr>
            <w:rStyle w:val="Hyperlink"/>
            <w:rFonts w:cs="Arial"/>
            <w:szCs w:val="20"/>
            <w:lang w:val="de-DE"/>
          </w:rPr>
          <w:t>www.fronius.com/de/schweisstechnik/info-center/presse</w:t>
        </w:r>
      </w:hyperlink>
    </w:p>
    <w:p w:rsidR="009D3B05" w:rsidRPr="00AE2683" w:rsidRDefault="009D3B05" w:rsidP="003F6E14">
      <w:pPr>
        <w:rPr>
          <w:rFonts w:cs="Arial"/>
          <w:b/>
          <w:szCs w:val="20"/>
          <w:lang w:val="de-DE"/>
        </w:rPr>
      </w:pPr>
    </w:p>
    <w:p w:rsidR="00E5311A" w:rsidRPr="00AE2683" w:rsidRDefault="00E5311A" w:rsidP="003F6E14">
      <w:pPr>
        <w:rPr>
          <w:rFonts w:cs="Arial"/>
          <w:b/>
          <w:szCs w:val="20"/>
          <w:lang w:val="de-DE"/>
        </w:rPr>
      </w:pPr>
    </w:p>
    <w:p w:rsidR="003828B1" w:rsidRPr="00425D09" w:rsidRDefault="00E5311A" w:rsidP="003F6E14">
      <w:pPr>
        <w:ind w:right="29"/>
        <w:rPr>
          <w:rFonts w:cs="Arial"/>
          <w:szCs w:val="20"/>
          <w:lang w:val="de-AT"/>
        </w:rPr>
      </w:pPr>
      <w:r w:rsidRPr="00AE2683">
        <w:rPr>
          <w:rFonts w:cs="Arial"/>
          <w:b/>
          <w:szCs w:val="20"/>
          <w:lang w:val="de-DE"/>
        </w:rPr>
        <w:t>Für weitere Informationen wenden Sie sich bitte an:</w:t>
      </w:r>
      <w:r w:rsidRPr="00AE2683">
        <w:rPr>
          <w:rFonts w:cs="Arial"/>
          <w:b/>
          <w:szCs w:val="20"/>
          <w:lang w:val="de-DE"/>
        </w:rPr>
        <w:br/>
      </w:r>
    </w:p>
    <w:p w:rsidR="004C119D" w:rsidRPr="006D3EEF" w:rsidRDefault="004C119D" w:rsidP="004C119D">
      <w:pPr>
        <w:pStyle w:val="Textkrper2"/>
        <w:spacing w:after="0" w:line="240" w:lineRule="auto"/>
        <w:ind w:right="29"/>
        <w:rPr>
          <w:rFonts w:cs="Arial"/>
          <w:szCs w:val="20"/>
          <w:lang w:val="fr-FR"/>
        </w:rPr>
      </w:pPr>
      <w:r w:rsidRPr="006D3EEF">
        <w:rPr>
          <w:rFonts w:cs="Arial"/>
          <w:szCs w:val="20"/>
          <w:lang w:val="fr-FR"/>
        </w:rPr>
        <w:t xml:space="preserve">Fronius International GmbH, Communication / Public Relations, </w:t>
      </w:r>
      <w:r>
        <w:rPr>
          <w:rFonts w:cs="Arial"/>
          <w:szCs w:val="20"/>
          <w:lang w:val="fr-FR"/>
        </w:rPr>
        <w:t xml:space="preserve">Frau </w:t>
      </w:r>
      <w:r w:rsidRPr="006D3EEF">
        <w:rPr>
          <w:rFonts w:cs="Arial"/>
          <w:szCs w:val="20"/>
          <w:lang w:val="fr-FR"/>
        </w:rPr>
        <w:t xml:space="preserve">Leonie </w:t>
      </w:r>
      <w:r>
        <w:rPr>
          <w:szCs w:val="20"/>
          <w:lang w:val="fr-FR"/>
        </w:rPr>
        <w:t>Doppler</w:t>
      </w:r>
      <w:r w:rsidRPr="006D3EEF">
        <w:rPr>
          <w:rFonts w:cs="Arial"/>
          <w:szCs w:val="20"/>
          <w:lang w:val="fr-FR"/>
        </w:rPr>
        <w:t>,</w:t>
      </w:r>
    </w:p>
    <w:p w:rsidR="004C119D" w:rsidRDefault="004C119D" w:rsidP="004C119D">
      <w:pPr>
        <w:pStyle w:val="Textkrper2"/>
        <w:spacing w:after="0" w:line="240" w:lineRule="auto"/>
        <w:ind w:right="29"/>
        <w:rPr>
          <w:rFonts w:cs="Arial"/>
          <w:szCs w:val="20"/>
        </w:rPr>
      </w:pPr>
      <w:r w:rsidRPr="005E367D">
        <w:rPr>
          <w:rFonts w:cs="Arial"/>
          <w:szCs w:val="20"/>
        </w:rPr>
        <w:t>Froniu</w:t>
      </w:r>
      <w:r>
        <w:rPr>
          <w:rFonts w:cs="Arial"/>
          <w:szCs w:val="20"/>
        </w:rPr>
        <w:t>splatz 1, A 4600 Wels, Austria,</w:t>
      </w:r>
    </w:p>
    <w:p w:rsidR="004C119D" w:rsidRPr="004C119D" w:rsidRDefault="004C119D" w:rsidP="004C119D">
      <w:pPr>
        <w:pStyle w:val="Textkrper2"/>
        <w:spacing w:after="0" w:line="240" w:lineRule="auto"/>
        <w:ind w:right="29"/>
        <w:rPr>
          <w:rFonts w:cs="Arial"/>
          <w:szCs w:val="20"/>
        </w:rPr>
      </w:pPr>
      <w:r>
        <w:rPr>
          <w:rFonts w:cs="Arial"/>
          <w:szCs w:val="20"/>
          <w:lang w:val="de-AT"/>
        </w:rPr>
        <w:t xml:space="preserve">Tel: </w:t>
      </w:r>
      <w:r>
        <w:rPr>
          <w:rFonts w:cs="Arial"/>
          <w:szCs w:val="20"/>
        </w:rPr>
        <w:t>+43 (7242) 241-3884</w:t>
      </w:r>
      <w:r w:rsidRPr="005E367D">
        <w:rPr>
          <w:szCs w:val="20"/>
          <w:lang w:val="it-IT"/>
        </w:rPr>
        <w:t>, E-Mail</w:t>
      </w:r>
      <w:r w:rsidRPr="005E367D">
        <w:rPr>
          <w:rFonts w:cs="Arial"/>
          <w:szCs w:val="20"/>
          <w:lang w:val="it-IT"/>
        </w:rPr>
        <w:t>:</w:t>
      </w:r>
      <w:r w:rsidRPr="005E367D">
        <w:rPr>
          <w:rFonts w:cs="Arial"/>
          <w:color w:val="1F497D"/>
          <w:szCs w:val="20"/>
          <w:lang w:val="it-IT"/>
        </w:rPr>
        <w:t xml:space="preserve"> </w:t>
      </w:r>
      <w:hyperlink r:id="rId17" w:history="1">
        <w:r w:rsidRPr="005E367D">
          <w:rPr>
            <w:rStyle w:val="Hyperlink"/>
            <w:rFonts w:cs="Arial"/>
            <w:szCs w:val="20"/>
            <w:lang w:val="it-IT"/>
          </w:rPr>
          <w:t>doppler.leonie@fronius.com</w:t>
        </w:r>
      </w:hyperlink>
    </w:p>
    <w:p w:rsidR="003828B1" w:rsidRDefault="003828B1" w:rsidP="003F6E14">
      <w:pPr>
        <w:ind w:right="29"/>
        <w:rPr>
          <w:rFonts w:cs="Arial"/>
          <w:szCs w:val="20"/>
          <w:lang w:val="it-IT"/>
        </w:rPr>
      </w:pPr>
    </w:p>
    <w:p w:rsidR="003828B1" w:rsidRPr="00C863BF" w:rsidRDefault="003828B1" w:rsidP="003828B1">
      <w:pPr>
        <w:pStyle w:val="Textkrper2"/>
        <w:spacing w:after="0" w:line="240" w:lineRule="auto"/>
        <w:ind w:right="29"/>
        <w:rPr>
          <w:rFonts w:cs="Arial"/>
          <w:szCs w:val="20"/>
        </w:rPr>
      </w:pPr>
      <w:r w:rsidRPr="00C863BF">
        <w:rPr>
          <w:rFonts w:cs="Arial"/>
          <w:szCs w:val="20"/>
        </w:rPr>
        <w:t>Fronius Japan</w:t>
      </w:r>
    </w:p>
    <w:p w:rsidR="003828B1" w:rsidRDefault="002A5033" w:rsidP="003828B1">
      <w:pPr>
        <w:pStyle w:val="Textkrper2"/>
        <w:spacing w:after="0" w:line="240" w:lineRule="auto"/>
        <w:ind w:right="29"/>
        <w:rPr>
          <w:rFonts w:cs="Arial"/>
          <w:szCs w:val="20"/>
        </w:rPr>
      </w:pPr>
      <w:hyperlink r:id="rId18" w:history="1">
        <w:r w:rsidR="003828B1" w:rsidRPr="00C863BF">
          <w:rPr>
            <w:szCs w:val="20"/>
          </w:rPr>
          <w:t>Phone: 052-726-6646</w:t>
        </w:r>
      </w:hyperlink>
      <w:r w:rsidR="003828B1">
        <w:rPr>
          <w:rFonts w:cs="Arial"/>
          <w:szCs w:val="20"/>
        </w:rPr>
        <w:t xml:space="preserve">, </w:t>
      </w:r>
      <w:r w:rsidR="003828B1" w:rsidRPr="00C863BF">
        <w:rPr>
          <w:rFonts w:cs="Arial"/>
          <w:szCs w:val="20"/>
        </w:rPr>
        <w:t xml:space="preserve">E-Mail: </w:t>
      </w:r>
      <w:hyperlink r:id="rId19" w:history="1">
        <w:r w:rsidR="003828B1" w:rsidRPr="00C863BF">
          <w:rPr>
            <w:rStyle w:val="Hyperlink"/>
            <w:rFonts w:cs="Arial"/>
            <w:lang w:val="it-IT"/>
          </w:rPr>
          <w:t>info.japan@fronius.com</w:t>
        </w:r>
      </w:hyperlink>
    </w:p>
    <w:p w:rsidR="003828B1" w:rsidRPr="00AE2683" w:rsidRDefault="003828B1" w:rsidP="003F6E14">
      <w:pPr>
        <w:ind w:right="29"/>
        <w:rPr>
          <w:rFonts w:cs="Arial"/>
          <w:szCs w:val="20"/>
          <w:lang w:val="it-IT"/>
        </w:rPr>
      </w:pPr>
    </w:p>
    <w:p w:rsidR="00AE2683" w:rsidRPr="00AE2683" w:rsidRDefault="00AE2683" w:rsidP="003F6E14">
      <w:pPr>
        <w:ind w:right="29"/>
        <w:rPr>
          <w:rFonts w:cs="Arial"/>
          <w:szCs w:val="20"/>
          <w:lang w:val="it-IT"/>
        </w:rPr>
      </w:pPr>
    </w:p>
    <w:p w:rsidR="00E5311A" w:rsidRPr="00AE2683" w:rsidRDefault="00E5311A" w:rsidP="003F6E14">
      <w:pPr>
        <w:ind w:right="29"/>
        <w:rPr>
          <w:rFonts w:cs="Arial"/>
          <w:b/>
          <w:szCs w:val="20"/>
          <w:lang w:val="de-DE"/>
        </w:rPr>
      </w:pPr>
      <w:r w:rsidRPr="00AE2683">
        <w:rPr>
          <w:rFonts w:cs="Arial"/>
          <w:b/>
          <w:szCs w:val="20"/>
          <w:lang w:val="de-DE"/>
        </w:rPr>
        <w:t>Bitte senden Sie ein Belegexemplar an unsere Agentur:</w:t>
      </w:r>
    </w:p>
    <w:p w:rsidR="00E5311A" w:rsidRPr="00AE2683" w:rsidRDefault="00E5311A" w:rsidP="003F6E14">
      <w:pPr>
        <w:ind w:right="29"/>
        <w:rPr>
          <w:rFonts w:cs="Arial"/>
          <w:szCs w:val="20"/>
          <w:lang w:val="de-DE"/>
        </w:rPr>
      </w:pPr>
      <w:r w:rsidRPr="00AE2683">
        <w:rPr>
          <w:rFonts w:cs="Arial"/>
          <w:szCs w:val="20"/>
          <w:lang w:val="de-DE"/>
        </w:rPr>
        <w:t>a1kommunikation Schweizer GmbH, Frau Kirsten Ludwig,</w:t>
      </w:r>
    </w:p>
    <w:p w:rsidR="00E5311A" w:rsidRPr="00AE2683" w:rsidRDefault="00E5311A" w:rsidP="003F6E14">
      <w:pPr>
        <w:ind w:right="29"/>
        <w:rPr>
          <w:rFonts w:cs="Arial"/>
          <w:szCs w:val="20"/>
          <w:lang w:val="de-DE"/>
        </w:rPr>
      </w:pPr>
      <w:r w:rsidRPr="00AE2683">
        <w:rPr>
          <w:rFonts w:cs="Arial"/>
          <w:szCs w:val="20"/>
          <w:lang w:val="de-DE"/>
        </w:rPr>
        <w:t>Oberdorfstraße 31 A, D – 70794 Filderstadt,</w:t>
      </w:r>
    </w:p>
    <w:p w:rsidR="00E5311A" w:rsidRPr="00AE2683" w:rsidRDefault="00E5311A" w:rsidP="003F6E14">
      <w:pPr>
        <w:ind w:right="29"/>
        <w:rPr>
          <w:rFonts w:cs="Arial"/>
          <w:szCs w:val="20"/>
          <w:lang w:val="pt-BR"/>
        </w:rPr>
      </w:pPr>
      <w:r w:rsidRPr="00AE2683">
        <w:rPr>
          <w:rFonts w:cs="Arial"/>
          <w:szCs w:val="20"/>
          <w:lang w:val="pt-BR"/>
        </w:rPr>
        <w:t xml:space="preserve">Tel.: +49 (0)711 9454161-20, E-Mail: </w:t>
      </w:r>
      <w:hyperlink r:id="rId20" w:history="1">
        <w:r w:rsidRPr="00AE2683">
          <w:rPr>
            <w:rFonts w:cs="Arial"/>
            <w:color w:val="0000FF"/>
            <w:szCs w:val="20"/>
            <w:u w:val="single"/>
            <w:lang w:val="pt-BR"/>
          </w:rPr>
          <w:t>Kirsten.Ludwig@a1kommunikation.de</w:t>
        </w:r>
      </w:hyperlink>
    </w:p>
    <w:p w:rsidR="007054E2" w:rsidRDefault="007054E2" w:rsidP="003F6E14">
      <w:pPr>
        <w:rPr>
          <w:rFonts w:cs="Arial"/>
          <w:szCs w:val="20"/>
          <w:lang w:val="de-DE"/>
        </w:rPr>
      </w:pPr>
    </w:p>
    <w:p w:rsidR="009D3B05" w:rsidRDefault="009D3B05" w:rsidP="003F6E14">
      <w:pPr>
        <w:rPr>
          <w:rFonts w:cs="Arial"/>
          <w:szCs w:val="20"/>
          <w:lang w:val="de-DE"/>
        </w:rPr>
      </w:pPr>
    </w:p>
    <w:p w:rsidR="009D3B05" w:rsidRPr="009D3B05" w:rsidRDefault="009D3B05" w:rsidP="009D3B05">
      <w:pPr>
        <w:rPr>
          <w:rFonts w:cs="Arial"/>
          <w:szCs w:val="20"/>
          <w:lang w:val="de-DE"/>
        </w:rPr>
      </w:pPr>
      <w:r w:rsidRPr="009D3B05">
        <w:rPr>
          <w:rFonts w:cs="Arial"/>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rsidR="009D3B05" w:rsidRPr="00AE2683" w:rsidRDefault="009D3B05" w:rsidP="003F6E14">
      <w:pPr>
        <w:rPr>
          <w:rFonts w:cs="Arial"/>
          <w:szCs w:val="20"/>
          <w:lang w:val="de-DE"/>
        </w:rPr>
      </w:pPr>
    </w:p>
    <w:sectPr w:rsidR="009D3B05" w:rsidRPr="00AE268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33" w:rsidRDefault="002A5033" w:rsidP="00B95BF4">
      <w:r>
        <w:separator/>
      </w:r>
    </w:p>
  </w:endnote>
  <w:endnote w:type="continuationSeparator" w:id="0">
    <w:p w:rsidR="002A5033" w:rsidRDefault="002A5033"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1418FA" w:rsidP="00377B4F">
    <w:pPr>
      <w:tabs>
        <w:tab w:val="right" w:pos="10080"/>
      </w:tabs>
      <w:rPr>
        <w:sz w:val="16"/>
        <w:szCs w:val="16"/>
        <w:lang w:val="de-DE"/>
      </w:rPr>
    </w:pPr>
    <w:r w:rsidRPr="00E533E1">
      <w:rPr>
        <w:sz w:val="16"/>
        <w:szCs w:val="16"/>
        <w:lang w:val="de-DE"/>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4C2A2E">
      <w:rPr>
        <w:noProof/>
        <w:sz w:val="16"/>
        <w:szCs w:val="16"/>
      </w:rPr>
      <w:t>1</w:t>
    </w:r>
    <w:r w:rsidRPr="00E533E1">
      <w:rPr>
        <w:sz w:val="16"/>
        <w:szCs w:val="16"/>
      </w:rPr>
      <w:fldChar w:fldCharType="end"/>
    </w:r>
    <w:r w:rsidRPr="00E533E1">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4C2A2E">
      <w:rPr>
        <w:noProof/>
        <w:sz w:val="16"/>
        <w:szCs w:val="16"/>
      </w:rPr>
      <w:t>2</w:t>
    </w:r>
    <w:r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33" w:rsidRDefault="002A5033" w:rsidP="00B95BF4">
      <w:r>
        <w:separator/>
      </w:r>
    </w:p>
  </w:footnote>
  <w:footnote w:type="continuationSeparator" w:id="0">
    <w:p w:rsidR="002A5033" w:rsidRDefault="002A5033"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6C5D8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1E7C"/>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5033"/>
    <w:rsid w:val="002A639C"/>
    <w:rsid w:val="002A7D11"/>
    <w:rsid w:val="002B2873"/>
    <w:rsid w:val="002C5176"/>
    <w:rsid w:val="002D42FD"/>
    <w:rsid w:val="002D685F"/>
    <w:rsid w:val="002E021F"/>
    <w:rsid w:val="002E18FC"/>
    <w:rsid w:val="002E1FA6"/>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828B1"/>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25D09"/>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2A2E"/>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2E82"/>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B62A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434"/>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1DBC"/>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tel:052-726-6646"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oppler.leonie@fronius.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info.japan@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neuer Managing Director Japan</title_TI_DE>
    <Documenttype_PT xmlns="dc0c2c3d-e9fc-4a0d-820b-87ab82e65f20">Comunicado à imprensa</Documenttype_PT>
    <Documenttype_RU xmlns="dc0c2c3d-e9fc-4a0d-820b-87ab82e65f20">Пресс-релиз</Documenttype_RU>
    <title_TI_TR xmlns="dc0c2c3d-e9fc-4a0d-820b-87ab82e65f20">new managing director Japan</title_TI_TR>
    <title_TI_NO xmlns="dc0c2c3d-e9fc-4a0d-820b-87ab82e65f20">new managing director Japan</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new managing director Japan</title_TI_TH>
    <Documenttype_AR xmlns="dc0c2c3d-e9fc-4a0d-820b-87ab82e65f20">Press Release</Documenttype_AR>
    <Licence_x0020_information xmlns="dc0c2c3d-e9fc-4a0d-820b-87ab82e65f20">(c) Fronius International</Licence_x0020_information>
    <title_TI_EA xmlns="dc0c2c3d-e9fc-4a0d-820b-87ab82e65f20">new managing director Japan</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new managing director Japan</title_TI_DA>
    <Documenttype_TR xmlns="dc0c2c3d-e9fc-4a0d-820b-87ab82e65f20">Basın bülteni</Documenttype_TR>
    <title_TI_PL xmlns="dc0c2c3d-e9fc-4a0d-820b-87ab82e65f20">new managing director Japan</title_TI_PL>
    <Documenttype_TH xmlns="dc0c2c3d-e9fc-4a0d-820b-87ab82e65f20">ข่าวประชาสัมพันธ์</Documenttype_TH>
    <title_TI_EL xmlns="dc0c2c3d-e9fc-4a0d-820b-87ab82e65f20">new managing director Japan</title_TI_EL>
    <Documenttype_EA xmlns="dc0c2c3d-e9fc-4a0d-820b-87ab82e65f20">Press Release</Documenttype_EA>
    <title_TI_PT xmlns="dc0c2c3d-e9fc-4a0d-820b-87ab82e65f20">new managing director Japan</title_TI_PT>
    <Web_x0020_Display_x0020_Title_x0020_ET xmlns="dc0c2c3d-e9fc-4a0d-820b-87ab82e65f20">new managing director Japan</Web_x0020_Display_x0020_Title_x0020_ET>
    <Country xmlns="dc0c2c3d-e9fc-4a0d-820b-87ab82e65f20">
      <Value>5</Value>
      <Value>40</Value>
      <Value>5</Value>
      <Value>40</Value>
    </Country>
    <title_TI_RU xmlns="dc0c2c3d-e9fc-4a0d-820b-87ab82e65f20">new managing director Japan</title_TI_RU>
    <fro_spid xmlns="dc0c2c3d-e9fc-4a0d-820b-87ab82e65f20">11202;PW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new managing director Japan</title_TI_CS>
    <title_TI_AR xmlns="dc0c2c3d-e9fc-4a0d-820b-87ab82e65f20">new managing director Japan</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new managing director Japan</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new managing director Japan</title_TI_SV>
    <Documenttype_PL xmlns="dc0c2c3d-e9fc-4a0d-820b-87ab82e65f20">Informacja prasowe</Documenttype_PL>
    <VersionInternal xmlns="dc0c2c3d-e9fc-4a0d-820b-87ab82e65f20">0</VersionInternal>
    <Update xmlns="dc0c2c3d-e9fc-4a0d-820b-87ab82e65f20">150620</Update>
    <title_TI_NL xmlns="dc0c2c3d-e9fc-4a0d-820b-87ab82e65f20">new managing director Japan</title_TI_NL>
    <FileMaster xmlns="dc0c2c3d-e9fc-4a0d-820b-87ab82e65f20">M-144948</FileMaster>
    <FSM xmlns="dc0c2c3d-e9fc-4a0d-820b-87ab82e65f20">false</FSM>
    <title_TI_IT xmlns="dc0c2c3d-e9fc-4a0d-820b-87ab82e65f20">new managing director Japan</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new managing director Japan</title_TI_UA>
    <title_TI_JP xmlns="dc0c2c3d-e9fc-4a0d-820b-87ab82e65f20">new managing director Japan</title_TI_JP>
    <Documenttype_NL xmlns="dc0c2c3d-e9fc-4a0d-820b-87ab82e65f20">Persbericht</Documenttype_NL>
    <Documenttype_NB xmlns="dc0c2c3d-e9fc-4a0d-820b-87ab82e65f20">Presseinformasjon</Documenttype_NB>
    <title_ti_nb xmlns="dc0c2c3d-e9fc-4a0d-820b-87ab82e65f20">new managing director Japan</title_ti_nb>
    <title_TI_ES xmlns="dc0c2c3d-e9fc-4a0d-820b-87ab82e65f20">new managing director Japan</title_TI_ES>
    <title_TI_JA xmlns="dc0c2c3d-e9fc-4a0d-820b-87ab82e65f20">new managing director Japan</title_TI_JA>
    <Documenttype_IT xmlns="dc0c2c3d-e9fc-4a0d-820b-87ab82e65f20">Comunicato stampa</Documenttype_IT>
    <TaxCatchAll xmlns="92f60987-cbcc-4245-baaf-239af3bfd6e8">
      <Value>251</Value>
    </TaxCatchAll>
    <AGB xmlns="dc0c2c3d-e9fc-4a0d-820b-87ab82e65f20">false</AGB>
    <title_TI_EN xmlns="dc0c2c3d-e9fc-4a0d-820b-87ab82e65f20">new managing director Japan</title_TI_EN>
    <Documenttype_ZH xmlns="dc0c2c3d-e9fc-4a0d-820b-87ab82e65f20">Press Release</Documenttype_ZH>
    <MRMKeyWords xmlns="dc0c2c3d-e9fc-4a0d-820b-87ab82e65f20">#japan#presseinformation#pressrelease#managingdirector</MRMKeyWords>
    <title_ti_zh xmlns="dc0c2c3d-e9fc-4a0d-820b-87ab82e65f20">new managing director Japan</title_ti_zh>
    <MRMID xmlns="dc0c2c3d-e9fc-4a0d-820b-87ab82e65f20">M-144948</MRMID>
    <Documenttype_UK xmlns="dc0c2c3d-e9fc-4a0d-820b-87ab82e65f20">Прес-релізи</Documenttype_UK>
    <title_TI_SK xmlns="dc0c2c3d-e9fc-4a0d-820b-87ab82e65f20">new managing director Japan</title_TI_SK>
    <Documenttype_UA xmlns="dc0c2c3d-e9fc-4a0d-820b-87ab82e65f20">Прес-релізи</Documenttype_UA>
    <title_TI_HU xmlns="dc0c2c3d-e9fc-4a0d-820b-87ab82e65f20">new managing director Japan</title_TI_HU>
    <Country_x0020_Quick_x0020_Select xmlns="dc0c2c3d-e9fc-4a0d-820b-87ab82e65f20">Select...</Country_x0020_Quick_x0020_Select>
    <title_ti_uk xmlns="dc0c2c3d-e9fc-4a0d-820b-87ab82e65f20">new managing director Japan</title_ti_uk>
    <download-count xmlns="dc0c2c3d-e9fc-4a0d-820b-87ab82e65f20" xsi:nil="true"/>
    <title_ti_fi xmlns="dc0c2c3d-e9fc-4a0d-820b-87ab82e65f20">new managing director Japan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958C8152-1913-441A-AB81-E712930D72EE}">
  <ds:schemaRefs>
    <ds:schemaRef ds:uri="http://schemas.openxmlformats.org/officeDocument/2006/bibliography"/>
  </ds:schemaRefs>
</ds:datastoreItem>
</file>

<file path=customXml/itemProps2.xml><?xml version="1.0" encoding="utf-8"?>
<ds:datastoreItem xmlns:ds="http://schemas.openxmlformats.org/officeDocument/2006/customXml" ds:itemID="{14CFECDD-3EC7-4630-9A73-6C71701F46A5}"/>
</file>

<file path=customXml/itemProps3.xml><?xml version="1.0" encoding="utf-8"?>
<ds:datastoreItem xmlns:ds="http://schemas.openxmlformats.org/officeDocument/2006/customXml" ds:itemID="{3C0EB003-BF37-4CFF-A7A9-5A3E1A0BA80F}"/>
</file>

<file path=customXml/itemProps4.xml><?xml version="1.0" encoding="utf-8"?>
<ds:datastoreItem xmlns:ds="http://schemas.openxmlformats.org/officeDocument/2006/customXml" ds:itemID="{105897CA-C98B-4F4E-9629-631E1A51B99E}"/>
</file>

<file path=customXml/itemProps5.xml><?xml version="1.0" encoding="utf-8"?>
<ds:datastoreItem xmlns:ds="http://schemas.openxmlformats.org/officeDocument/2006/customXml" ds:itemID="{4BB69DE4-3DED-4295-BA7A-FCDE252EBB02}"/>
</file>

<file path=customXml/itemProps6.xml><?xml version="1.0" encoding="utf-8"?>
<ds:datastoreItem xmlns:ds="http://schemas.openxmlformats.org/officeDocument/2006/customXml" ds:itemID="{EBCB34A8-D6D9-4EA2-964A-619C8019C8CA}"/>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4310</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PW_PR_New_Managing_Director_Japan_DE</dc:title>
  <dc:subject/>
  <dc:creator>Demirok Fidan</dc:creator>
  <cp:keywords/>
  <cp:lastModifiedBy>Hemetsberger Susanne</cp:lastModifiedBy>
  <cp:revision>2</cp:revision>
  <cp:lastPrinted>2016-07-21T12:13:00Z</cp:lastPrinted>
  <dcterms:created xsi:type="dcterms:W3CDTF">2020-04-29T05:14:00Z</dcterms:created>
  <dcterms:modified xsi:type="dcterms:W3CDTF">2020-04-29T05:14:00Z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eb323fc-0212-4837-8558-f431e1d953f5,11;beb323fc-0212-4837-8558-f431e1d953f5,15;beb323fc-0212-4837-8558-f431e1d953f5,20;f23899af-90e5-4213-b122-4e07c0f837c2,24;f23899af-90e5-4213-b122-4e07c0f837c2,28;f23899af-90e5-4213-b122-4e07c0f837c2,31;f23899af-90e5-4213-b122-4e07c0f837c2,34;f23899af-90e5-4213-b122-4e07c0f837c2,37;f23899af-90e5-4213-b122-4e07c0f837c2,40;f23899af-90e5-4213-b122-4e07c0f837c2,43;f23899af-90e5-4213-b122-4e07c0f837c2,46;f23899af-90e5-4213-b122-4e07c0f837c2,50;f23899af-90e5-4213-b122-4e07c0f837c2,53;f23899af-90e5-4213-b122-4e07c0f837c2,56;f23899af-90e5-4213-b122-4e07c0f837c2,60;f23899af-90e5-4213-b122-4e07c0f837c2,63;f23899af-90e5-4213-b122-4e07c0f837c2,66;f23899af-90e5-4213-b122-4e07c0f837c2,69;f23899af-90e5-4213-b122-4e07c0f837c2,72;f23899af-90e5-4213-b122-4e07c0f837c2,75;f23899af-90e5-4213-b122-4e07c0f837c2,79;f23899af-90e5-4213-b122-4e07c0f837c2,82;f23899af-90e5-4213-b122-4e07c0f837c2,85;f23899af-90e5-4213-b122-4e07c0f837c2,89;f23899af-90e5-4213-b122-4e07c0f837c2,92;f23899af-90e5-4213-b122-4e07c0f837c2,95;f23899af-90e5-4213-b122-4e07c0f837c2,98;f23899af-90e5-4213-b122-4e07c0f837c2,102;f23899af-90e5-4213-b122-4e07c0f837c2,105;f23899af-90e5-4213-b122-4e07c0f837c2,108;f23899af-90e5-4213-b122-4e07c0f837c2,111;f23899af-90e5-4213-b122-4e07c0f837c2,115;f23899af-90e5-4213-b122-4e07c0f837c2,119;f23899af-90e5-4213-b122-4e07c0f837c2,123;f23899af-90e5-4213-b122-4e07c0f837c2,126;a8dd0ddf-bfd4-44dd-a6bb-0c3c9675194c,130;a8dd0ddf-bfd4-44dd-a6bb-0c3c9675194c,130;6d1b5151-d866-4942-aea1-17c7cb28edce,156;6d1b5151-d866-4942-aea1-17c7cb28edce,159;310772c4-d7fa-40c0-9d84-28184912b2d7,187;84063e84-3b90-4264-9d91-20c80f9713f8,220;84063e84-3b90-4264-9d91-20c80f9713f8,220;84063e84-3b90-4264-9d91-20c80f9713f8,224;84063e84-3b90-4264-9d91-20c80f9713f8,237;</vt:lpwstr>
  </property>
  <property fmtid="{D5CDD505-2E9C-101B-9397-08002B2CF9AE}" pid="10" name="Web Display Title SV">
    <vt:lpwstr>new managing director Japan</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FroConDoc_language">
    <vt:lpwstr/>
  </property>
  <property fmtid="{D5CDD505-2E9C-101B-9397-08002B2CF9AE}" pid="14" name="DisableEventReceiver">
    <vt:bool>false</vt:bool>
  </property>
</Properties>
</file>