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A09B" w14:textId="77777777" w:rsidR="00B74B02" w:rsidRPr="007D19E2" w:rsidRDefault="00B74B02" w:rsidP="00B74B02">
      <w:pPr>
        <w:pStyle w:val="berschrift1"/>
        <w:spacing w:line="360" w:lineRule="auto"/>
        <w:rPr>
          <w:lang w:val="de-DE"/>
        </w:rPr>
      </w:pPr>
      <w:r>
        <w:rPr>
          <w:lang w:val="de-DE"/>
        </w:rPr>
        <w:t>PRESSEINFORMATION</w:t>
      </w:r>
    </w:p>
    <w:p w14:paraId="36F836C5" w14:textId="77777777" w:rsidR="00B74B02" w:rsidRPr="007D19E2" w:rsidRDefault="00B74B02" w:rsidP="00B74B02">
      <w:pPr>
        <w:spacing w:line="360" w:lineRule="auto"/>
        <w:rPr>
          <w:rFonts w:cs="Arial"/>
          <w:szCs w:val="20"/>
          <w:lang w:val="de-DE"/>
        </w:rPr>
      </w:pPr>
    </w:p>
    <w:p w14:paraId="6B5A02F3" w14:textId="77777777" w:rsidR="00D5612C" w:rsidRDefault="00D5612C" w:rsidP="00B74B02">
      <w:pPr>
        <w:spacing w:line="360" w:lineRule="auto"/>
        <w:rPr>
          <w:lang w:val="de-DE"/>
        </w:rPr>
      </w:pPr>
    </w:p>
    <w:p w14:paraId="773006E1" w14:textId="77777777" w:rsidR="00B74B02" w:rsidRPr="00FC7B38" w:rsidRDefault="00746ADC" w:rsidP="00B74B02">
      <w:pPr>
        <w:spacing w:line="360" w:lineRule="auto"/>
        <w:rPr>
          <w:rFonts w:cs="Arial"/>
          <w:szCs w:val="20"/>
          <w:lang w:val="de-DE"/>
        </w:rPr>
      </w:pPr>
      <w:r w:rsidRPr="00FC7B38">
        <w:rPr>
          <w:b/>
          <w:sz w:val="28"/>
          <w:lang w:val="de-DE"/>
        </w:rPr>
        <w:t xml:space="preserve">Wirtschaftswissenschaftliche </w:t>
      </w:r>
      <w:r w:rsidR="00D5612C" w:rsidRPr="00FC7B38">
        <w:rPr>
          <w:b/>
          <w:sz w:val="28"/>
          <w:lang w:val="de-DE"/>
        </w:rPr>
        <w:t>Forschungskooperation</w:t>
      </w:r>
      <w:r w:rsidR="00202997" w:rsidRPr="00FC7B38">
        <w:rPr>
          <w:b/>
          <w:sz w:val="28"/>
          <w:lang w:val="de-DE"/>
        </w:rPr>
        <w:t xml:space="preserve"> von Industrie und </w:t>
      </w:r>
      <w:r w:rsidR="00BB79F9" w:rsidRPr="00FC7B38">
        <w:rPr>
          <w:b/>
          <w:sz w:val="28"/>
          <w:lang w:val="de-DE"/>
        </w:rPr>
        <w:t xml:space="preserve">der </w:t>
      </w:r>
      <w:r w:rsidR="00202997" w:rsidRPr="00FC7B38">
        <w:rPr>
          <w:b/>
          <w:sz w:val="28"/>
          <w:lang w:val="de-DE"/>
        </w:rPr>
        <w:t>J</w:t>
      </w:r>
      <w:r w:rsidR="00BB79F9" w:rsidRPr="00FC7B38">
        <w:rPr>
          <w:b/>
          <w:sz w:val="28"/>
          <w:lang w:val="de-DE"/>
        </w:rPr>
        <w:t xml:space="preserve">ohannes </w:t>
      </w:r>
      <w:r w:rsidR="00202997" w:rsidRPr="00FC7B38">
        <w:rPr>
          <w:b/>
          <w:sz w:val="28"/>
          <w:lang w:val="de-DE"/>
        </w:rPr>
        <w:t>K</w:t>
      </w:r>
      <w:r w:rsidR="00BB79F9" w:rsidRPr="00FC7B38">
        <w:rPr>
          <w:b/>
          <w:sz w:val="28"/>
          <w:lang w:val="de-DE"/>
        </w:rPr>
        <w:t xml:space="preserve">epler </w:t>
      </w:r>
      <w:r w:rsidR="00202997" w:rsidRPr="00FC7B38">
        <w:rPr>
          <w:b/>
          <w:sz w:val="28"/>
          <w:lang w:val="de-DE"/>
        </w:rPr>
        <w:t>U</w:t>
      </w:r>
      <w:r w:rsidR="00BB79F9" w:rsidRPr="00FC7B38">
        <w:rPr>
          <w:b/>
          <w:sz w:val="28"/>
          <w:lang w:val="de-DE"/>
        </w:rPr>
        <w:t>niversität Linz</w:t>
      </w:r>
    </w:p>
    <w:p w14:paraId="0884E771" w14:textId="77777777" w:rsidR="00433255" w:rsidRPr="00FC7B38" w:rsidRDefault="00433255" w:rsidP="008B3D4D">
      <w:pPr>
        <w:rPr>
          <w:b/>
          <w:bCs/>
          <w:szCs w:val="20"/>
          <w:lang w:val="de-DE"/>
        </w:rPr>
      </w:pPr>
    </w:p>
    <w:p w14:paraId="6DAF9DB5" w14:textId="3A200304" w:rsidR="008B3D4D" w:rsidRPr="00FC7B38" w:rsidRDefault="008B3D4D" w:rsidP="008B3D4D">
      <w:pPr>
        <w:rPr>
          <w:b/>
          <w:bCs/>
          <w:szCs w:val="20"/>
          <w:lang w:val="de-DE"/>
        </w:rPr>
      </w:pPr>
      <w:r w:rsidRPr="00FC7B38">
        <w:rPr>
          <w:b/>
          <w:bCs/>
          <w:szCs w:val="20"/>
          <w:lang w:val="de-DE"/>
        </w:rPr>
        <w:t>Fronius Perfect Welding,</w:t>
      </w:r>
      <w:r w:rsidR="00806362">
        <w:rPr>
          <w:b/>
          <w:bCs/>
          <w:szCs w:val="20"/>
          <w:lang w:val="de-DE"/>
        </w:rPr>
        <w:t xml:space="preserve"> die</w:t>
      </w:r>
      <w:r w:rsidRPr="00FC7B38">
        <w:rPr>
          <w:b/>
          <w:bCs/>
          <w:szCs w:val="20"/>
          <w:lang w:val="de-DE"/>
        </w:rPr>
        <w:t xml:space="preserve"> Steel Division </w:t>
      </w:r>
      <w:r w:rsidR="00806362">
        <w:rPr>
          <w:b/>
          <w:bCs/>
          <w:szCs w:val="20"/>
          <w:lang w:val="de-DE"/>
        </w:rPr>
        <w:t xml:space="preserve">des voestalpine-Konzerns </w:t>
      </w:r>
      <w:r w:rsidRPr="00FC7B38">
        <w:rPr>
          <w:b/>
          <w:bCs/>
          <w:szCs w:val="20"/>
          <w:lang w:val="de-DE"/>
        </w:rPr>
        <w:t xml:space="preserve">und die Johannes Kepler Universität (JKU) Linz starten 2018 eine wirtschaftswissenschaftliche Forschungskooperation. Im Fokus steht dabei die </w:t>
      </w:r>
      <w:r w:rsidRPr="00A66A79">
        <w:rPr>
          <w:b/>
          <w:bCs/>
          <w:szCs w:val="20"/>
          <w:lang w:val="de-DE"/>
        </w:rPr>
        <w:t>Digitalisierung</w:t>
      </w:r>
      <w:r w:rsidR="00561551" w:rsidRPr="00A66A79">
        <w:rPr>
          <w:b/>
          <w:bCs/>
          <w:szCs w:val="20"/>
          <w:lang w:val="de-DE"/>
        </w:rPr>
        <w:t xml:space="preserve"> der Kundenbeziehungen</w:t>
      </w:r>
      <w:r w:rsidRPr="00A66A79">
        <w:rPr>
          <w:b/>
          <w:bCs/>
          <w:szCs w:val="20"/>
          <w:lang w:val="de-DE"/>
        </w:rPr>
        <w:t xml:space="preserve"> in der globalen </w:t>
      </w:r>
      <w:r w:rsidRPr="00FC7B38">
        <w:rPr>
          <w:b/>
          <w:bCs/>
          <w:szCs w:val="20"/>
          <w:lang w:val="de-DE"/>
        </w:rPr>
        <w:t>Automobilindustrie und deren Auswirkungen auf das Marketing</w:t>
      </w:r>
      <w:r w:rsidR="00BB79F9" w:rsidRPr="00FC7B38">
        <w:rPr>
          <w:b/>
          <w:bCs/>
          <w:szCs w:val="20"/>
          <w:lang w:val="de-DE"/>
        </w:rPr>
        <w:t xml:space="preserve"> und den Vertrieb</w:t>
      </w:r>
      <w:r w:rsidRPr="00FC7B38">
        <w:rPr>
          <w:b/>
          <w:bCs/>
          <w:szCs w:val="20"/>
          <w:lang w:val="de-DE"/>
        </w:rPr>
        <w:t xml:space="preserve"> der Zulieferbranchen. Die Kooperation läuft bis 2022.</w:t>
      </w:r>
    </w:p>
    <w:p w14:paraId="054229C9" w14:textId="77777777" w:rsidR="008B3D4D" w:rsidRPr="00FC7B38" w:rsidRDefault="008B3D4D" w:rsidP="008B3D4D">
      <w:pPr>
        <w:rPr>
          <w:lang w:val="de-DE"/>
        </w:rPr>
      </w:pPr>
    </w:p>
    <w:p w14:paraId="5649AF67" w14:textId="77777777" w:rsidR="008B3D4D" w:rsidRPr="00FC7B38" w:rsidRDefault="008B3D4D" w:rsidP="008B3D4D">
      <w:pPr>
        <w:rPr>
          <w:lang w:val="de-DE"/>
        </w:rPr>
      </w:pPr>
    </w:p>
    <w:p w14:paraId="63DAE2C6" w14:textId="77B281E6" w:rsidR="008B3D4D" w:rsidRPr="00A66A79" w:rsidRDefault="008B3D4D" w:rsidP="008B3D4D">
      <w:pPr>
        <w:rPr>
          <w:lang w:val="de-DE"/>
        </w:rPr>
      </w:pPr>
      <w:r w:rsidRPr="00665877">
        <w:rPr>
          <w:lang w:val="de-DE"/>
        </w:rPr>
        <w:t>Wels</w:t>
      </w:r>
      <w:r w:rsidR="00870B24">
        <w:rPr>
          <w:lang w:val="de-DE"/>
        </w:rPr>
        <w:t>, 07</w:t>
      </w:r>
      <w:r w:rsidR="00665877" w:rsidRPr="00665877">
        <w:rPr>
          <w:lang w:val="de-DE"/>
        </w:rPr>
        <w:t>.02</w:t>
      </w:r>
      <w:r w:rsidRPr="00665877">
        <w:rPr>
          <w:lang w:val="de-DE"/>
        </w:rPr>
        <w:t xml:space="preserve">.2018 - Mit Beginn dieses Jahres fiel der Startschuss für eine </w:t>
      </w:r>
      <w:r w:rsidR="00746ADC" w:rsidRPr="00665877">
        <w:rPr>
          <w:lang w:val="de-DE"/>
        </w:rPr>
        <w:t xml:space="preserve">wirtschaftswissenschaftliche </w:t>
      </w:r>
      <w:r w:rsidRPr="00665877">
        <w:rPr>
          <w:lang w:val="de-DE"/>
        </w:rPr>
        <w:t xml:space="preserve">Forschungskooperation </w:t>
      </w:r>
      <w:r w:rsidRPr="00FC7B38">
        <w:rPr>
          <w:lang w:val="de-DE"/>
        </w:rPr>
        <w:t xml:space="preserve">zwischen </w:t>
      </w:r>
      <w:r w:rsidRPr="00B66FA8">
        <w:rPr>
          <w:lang w:val="de-DE"/>
        </w:rPr>
        <w:t xml:space="preserve">Fronius Perfect Welding, </w:t>
      </w:r>
      <w:r w:rsidR="00806362">
        <w:rPr>
          <w:lang w:val="de-DE"/>
        </w:rPr>
        <w:t>der</w:t>
      </w:r>
      <w:r w:rsidR="00806362" w:rsidRPr="00B66FA8">
        <w:rPr>
          <w:lang w:val="de-DE"/>
        </w:rPr>
        <w:t xml:space="preserve"> </w:t>
      </w:r>
      <w:r w:rsidRPr="00B66FA8">
        <w:rPr>
          <w:lang w:val="de-DE"/>
        </w:rPr>
        <w:t xml:space="preserve">Steel Division </w:t>
      </w:r>
      <w:r w:rsidR="00806362">
        <w:rPr>
          <w:lang w:val="de-DE"/>
        </w:rPr>
        <w:t xml:space="preserve">des voestalpine-Konzerns </w:t>
      </w:r>
      <w:r w:rsidRPr="00B66FA8">
        <w:rPr>
          <w:lang w:val="de-DE"/>
        </w:rPr>
        <w:t xml:space="preserve">und der </w:t>
      </w:r>
      <w:r w:rsidR="00BB79F9" w:rsidRPr="00B66FA8">
        <w:rPr>
          <w:lang w:val="de-DE"/>
        </w:rPr>
        <w:t>Abteilung B2B</w:t>
      </w:r>
      <w:r w:rsidR="00423E14" w:rsidRPr="00B66FA8">
        <w:rPr>
          <w:lang w:val="de-DE"/>
        </w:rPr>
        <w:t>-</w:t>
      </w:r>
      <w:r w:rsidR="00BB79F9" w:rsidRPr="00B66FA8">
        <w:rPr>
          <w:lang w:val="de-DE"/>
        </w:rPr>
        <w:t xml:space="preserve"> Marketing </w:t>
      </w:r>
      <w:r w:rsidR="00423E14" w:rsidRPr="00B66FA8">
        <w:rPr>
          <w:lang w:val="de-DE"/>
        </w:rPr>
        <w:t xml:space="preserve">am Institut für Handel, </w:t>
      </w:r>
      <w:r w:rsidR="00423E14" w:rsidRPr="00A66A79">
        <w:rPr>
          <w:lang w:val="de-DE"/>
        </w:rPr>
        <w:t xml:space="preserve">Absatz und Marketing </w:t>
      </w:r>
      <w:r w:rsidR="00BB79F9" w:rsidRPr="00A66A79">
        <w:rPr>
          <w:lang w:val="de-DE"/>
        </w:rPr>
        <w:t xml:space="preserve">der </w:t>
      </w:r>
      <w:r w:rsidRPr="00A66A79">
        <w:rPr>
          <w:lang w:val="de-DE"/>
        </w:rPr>
        <w:t>JKU Linz. Kern der Kooperation</w:t>
      </w:r>
      <w:r w:rsidR="00814266" w:rsidRPr="00A66A79">
        <w:rPr>
          <w:lang w:val="de-DE"/>
        </w:rPr>
        <w:t xml:space="preserve"> is</w:t>
      </w:r>
      <w:r w:rsidRPr="00A66A79">
        <w:rPr>
          <w:lang w:val="de-DE"/>
        </w:rPr>
        <w:t xml:space="preserve">t </w:t>
      </w:r>
      <w:r w:rsidR="00814266" w:rsidRPr="00A66A79">
        <w:rPr>
          <w:lang w:val="de-DE"/>
        </w:rPr>
        <w:t xml:space="preserve">ein auf 4 Jahre angelegtes </w:t>
      </w:r>
      <w:r w:rsidR="008D5704" w:rsidRPr="00A66A79">
        <w:rPr>
          <w:lang w:val="de-DE"/>
        </w:rPr>
        <w:t>Forschungsprojekt</w:t>
      </w:r>
      <w:r w:rsidR="00FC7B38" w:rsidRPr="00A66A79">
        <w:rPr>
          <w:lang w:val="de-DE"/>
        </w:rPr>
        <w:t>. Die dafür benötigte</w:t>
      </w:r>
      <w:r w:rsidR="008D5704" w:rsidRPr="00A66A79">
        <w:rPr>
          <w:lang w:val="de-DE"/>
        </w:rPr>
        <w:t xml:space="preserve"> </w:t>
      </w:r>
      <w:r w:rsidRPr="00A66A79">
        <w:rPr>
          <w:lang w:val="de-DE"/>
        </w:rPr>
        <w:t xml:space="preserve">Forschungsassistenz-Stelle </w:t>
      </w:r>
      <w:r w:rsidR="00FC7B38" w:rsidRPr="00A66A79">
        <w:rPr>
          <w:lang w:val="de-DE"/>
        </w:rPr>
        <w:t>wird von den beiden</w:t>
      </w:r>
      <w:r w:rsidRPr="00A66A79">
        <w:rPr>
          <w:lang w:val="de-DE"/>
        </w:rPr>
        <w:t xml:space="preserve"> Industrieunternehmen</w:t>
      </w:r>
      <w:r w:rsidR="00BB79F9" w:rsidRPr="00A66A79">
        <w:rPr>
          <w:lang w:val="de-DE"/>
        </w:rPr>
        <w:t xml:space="preserve"> gemeinsam</w:t>
      </w:r>
      <w:r w:rsidR="00FC7B38" w:rsidRPr="00A66A79">
        <w:rPr>
          <w:lang w:val="de-DE"/>
        </w:rPr>
        <w:t xml:space="preserve"> finanziert</w:t>
      </w:r>
      <w:r w:rsidR="00561551" w:rsidRPr="00A66A79">
        <w:rPr>
          <w:lang w:val="de-DE"/>
        </w:rPr>
        <w:t xml:space="preserve"> und damit die seit 2005 bestehende Kooperation zwischen der Steel Division </w:t>
      </w:r>
      <w:r w:rsidR="00806362" w:rsidRPr="00A66A79">
        <w:rPr>
          <w:lang w:val="de-DE"/>
        </w:rPr>
        <w:t xml:space="preserve">des voestalpine-Konzerns </w:t>
      </w:r>
      <w:r w:rsidR="00561551" w:rsidRPr="00A66A79">
        <w:rPr>
          <w:lang w:val="de-DE"/>
        </w:rPr>
        <w:t>und dem Marketing-Institut der JKU auf eine breitere Basis gestellt.</w:t>
      </w:r>
    </w:p>
    <w:p w14:paraId="5F3AB665" w14:textId="77777777" w:rsidR="008B3D4D" w:rsidRPr="00FC7B38" w:rsidRDefault="008B3D4D" w:rsidP="008B3D4D">
      <w:pPr>
        <w:rPr>
          <w:lang w:val="de-DE"/>
        </w:rPr>
      </w:pPr>
    </w:p>
    <w:p w14:paraId="6A74332E" w14:textId="74AA7425" w:rsidR="008B3D4D" w:rsidRPr="00FC7B38" w:rsidRDefault="008B3D4D" w:rsidP="008B3D4D">
      <w:pPr>
        <w:rPr>
          <w:lang w:val="de-DE"/>
        </w:rPr>
      </w:pPr>
      <w:r w:rsidRPr="00FC7B38">
        <w:rPr>
          <w:lang w:val="de-DE"/>
        </w:rPr>
        <w:t>Ein</w:t>
      </w:r>
      <w:r w:rsidR="0023665B" w:rsidRPr="00FC7B38">
        <w:rPr>
          <w:lang w:val="de-DE"/>
        </w:rPr>
        <w:t xml:space="preserve">e Dissertantin </w:t>
      </w:r>
      <w:r w:rsidR="0023665B" w:rsidRPr="00A66A79">
        <w:rPr>
          <w:lang w:val="de-DE"/>
        </w:rPr>
        <w:t xml:space="preserve">wird </w:t>
      </w:r>
      <w:r w:rsidR="00561551" w:rsidRPr="00A66A79">
        <w:rPr>
          <w:lang w:val="de-DE"/>
        </w:rPr>
        <w:t xml:space="preserve">sich </w:t>
      </w:r>
      <w:r w:rsidR="0023665B" w:rsidRPr="00A66A79">
        <w:rPr>
          <w:lang w:val="de-DE"/>
        </w:rPr>
        <w:t xml:space="preserve">bis 2022 </w:t>
      </w:r>
      <w:r w:rsidR="00167279" w:rsidRPr="00A66A79">
        <w:rPr>
          <w:lang w:val="de-DE"/>
        </w:rPr>
        <w:t>mit der Frage</w:t>
      </w:r>
      <w:r w:rsidR="00561551" w:rsidRPr="00A66A79">
        <w:rPr>
          <w:lang w:val="de-DE"/>
        </w:rPr>
        <w:t xml:space="preserve"> beschäftigen</w:t>
      </w:r>
      <w:r w:rsidRPr="00A66A79">
        <w:rPr>
          <w:lang w:val="de-DE"/>
        </w:rPr>
        <w:t>, welche Auswirkungen die Digitalisierung auf die Kundenbeziehung und den Kundennutzen hat. „Mit diese</w:t>
      </w:r>
      <w:r w:rsidR="00AC24D0" w:rsidRPr="00A66A79">
        <w:rPr>
          <w:lang w:val="de-DE"/>
        </w:rPr>
        <w:t>r</w:t>
      </w:r>
      <w:r w:rsidRPr="00A66A79">
        <w:rPr>
          <w:lang w:val="de-DE"/>
        </w:rPr>
        <w:t xml:space="preserve"> Kooperation können wir unseren Fokus auf Kundennähe und digitalisierte Kundenbeziehungen nicht nur in der Praxis vorantreiben, sondern uns auch auf Basis fundierter Forschung</w:t>
      </w:r>
      <w:r w:rsidR="006635CA" w:rsidRPr="00A66A79">
        <w:rPr>
          <w:lang w:val="de-DE"/>
        </w:rPr>
        <w:t>sergebnisse</w:t>
      </w:r>
      <w:r w:rsidRPr="00A66A79">
        <w:rPr>
          <w:lang w:val="de-DE"/>
        </w:rPr>
        <w:t xml:space="preserve"> weiterentwickeln.“, erklärt </w:t>
      </w:r>
      <w:r w:rsidR="00561551" w:rsidRPr="00A66A79">
        <w:rPr>
          <w:lang w:val="de-DE"/>
        </w:rPr>
        <w:t xml:space="preserve">Bernhard </w:t>
      </w:r>
      <w:r w:rsidRPr="00A66A79">
        <w:rPr>
          <w:lang w:val="de-DE"/>
        </w:rPr>
        <w:t>Freiseisen</w:t>
      </w:r>
      <w:r w:rsidR="00561551" w:rsidRPr="00A66A79">
        <w:rPr>
          <w:lang w:val="de-DE"/>
        </w:rPr>
        <w:t>, Senior Manager Strategic Marketing bei Fronius Perfect Welding,</w:t>
      </w:r>
      <w:r w:rsidRPr="00A66A79">
        <w:rPr>
          <w:lang w:val="de-DE"/>
        </w:rPr>
        <w:t xml:space="preserve"> das Potenzial </w:t>
      </w:r>
      <w:r w:rsidRPr="00FC7B38">
        <w:rPr>
          <w:lang w:val="de-DE"/>
        </w:rPr>
        <w:t>des Projekts.</w:t>
      </w:r>
    </w:p>
    <w:p w14:paraId="06DC5A89" w14:textId="77777777" w:rsidR="008B3D4D" w:rsidRPr="00FC7B38" w:rsidRDefault="008B3D4D" w:rsidP="008B3D4D">
      <w:pPr>
        <w:rPr>
          <w:lang w:val="de-DE"/>
        </w:rPr>
      </w:pPr>
    </w:p>
    <w:p w14:paraId="4E89DFAF" w14:textId="77777777" w:rsidR="008B3D4D" w:rsidRPr="008B3D4D" w:rsidRDefault="008B3D4D" w:rsidP="008B3D4D">
      <w:pPr>
        <w:rPr>
          <w:lang w:val="de-DE"/>
        </w:rPr>
      </w:pPr>
      <w:r w:rsidRPr="00FC7B38">
        <w:rPr>
          <w:lang w:val="de-DE"/>
        </w:rPr>
        <w:t xml:space="preserve">Die gemeinsame </w:t>
      </w:r>
      <w:r w:rsidR="003B1F62" w:rsidRPr="00FC7B38">
        <w:rPr>
          <w:lang w:val="de-DE"/>
        </w:rPr>
        <w:t xml:space="preserve">vermarktungsorientierte </w:t>
      </w:r>
      <w:r w:rsidRPr="00FC7B38">
        <w:rPr>
          <w:lang w:val="de-DE"/>
        </w:rPr>
        <w:t xml:space="preserve">Betrachtung der Zielbranche Automotive, aus dem Blickwinkel unterschiedlicher Zulieferbranchen, ermöglicht </w:t>
      </w:r>
      <w:r w:rsidR="003B1F62" w:rsidRPr="00FC7B38">
        <w:rPr>
          <w:lang w:val="de-DE"/>
        </w:rPr>
        <w:t xml:space="preserve">es die Potentiale einer branchenübergreifenden Vernetzung </w:t>
      </w:r>
      <w:r w:rsidRPr="00FC7B38">
        <w:rPr>
          <w:lang w:val="de-DE"/>
        </w:rPr>
        <w:t xml:space="preserve">zu heben und </w:t>
      </w:r>
      <w:r w:rsidR="003B1F62" w:rsidRPr="00FC7B38">
        <w:rPr>
          <w:lang w:val="de-DE"/>
        </w:rPr>
        <w:t xml:space="preserve">sich dabei </w:t>
      </w:r>
      <w:r w:rsidRPr="00FC7B38">
        <w:rPr>
          <w:lang w:val="de-DE"/>
        </w:rPr>
        <w:t xml:space="preserve">einander </w:t>
      </w:r>
      <w:r w:rsidR="00AC24D0" w:rsidRPr="00FC7B38">
        <w:rPr>
          <w:lang w:val="de-DE"/>
        </w:rPr>
        <w:t xml:space="preserve">auch </w:t>
      </w:r>
      <w:r w:rsidRPr="00FC7B38">
        <w:rPr>
          <w:lang w:val="de-DE"/>
        </w:rPr>
        <w:t>inhaltlich zu ergänzen. Die Kooperation mit den Partnern aus der Industrie trägt zudem zur verstärkten anwendungsorientierten Forschung an der JKU bei.</w:t>
      </w:r>
    </w:p>
    <w:p w14:paraId="1A5712F8" w14:textId="77777777" w:rsidR="008B3D4D" w:rsidRPr="008B3D4D" w:rsidRDefault="008B3D4D" w:rsidP="008B3D4D">
      <w:pPr>
        <w:rPr>
          <w:lang w:val="de-DE"/>
        </w:rPr>
      </w:pPr>
    </w:p>
    <w:p w14:paraId="197F7822" w14:textId="77777777" w:rsidR="00B74B02" w:rsidRDefault="00B74B02" w:rsidP="00B74B02">
      <w:pPr>
        <w:spacing w:line="360" w:lineRule="auto"/>
        <w:rPr>
          <w:rFonts w:cs="Arial"/>
          <w:i/>
          <w:sz w:val="22"/>
          <w:szCs w:val="22"/>
          <w:lang w:val="de-DE"/>
        </w:rPr>
      </w:pPr>
    </w:p>
    <w:p w14:paraId="4A306121" w14:textId="2EC96104" w:rsidR="00B74B02" w:rsidRPr="00B74B02" w:rsidRDefault="00A24EF5" w:rsidP="00B74B02">
      <w:pPr>
        <w:spacing w:line="360" w:lineRule="auto"/>
        <w:rPr>
          <w:rFonts w:cs="Arial"/>
          <w:i/>
          <w:szCs w:val="20"/>
          <w:lang w:val="de-DE"/>
        </w:rPr>
      </w:pPr>
      <w:r>
        <w:rPr>
          <w:rFonts w:cs="Arial"/>
          <w:i/>
          <w:szCs w:val="20"/>
          <w:lang w:val="de-DE"/>
        </w:rPr>
        <w:t xml:space="preserve">Zeichen: </w:t>
      </w:r>
      <w:r w:rsidR="00FC7B38">
        <w:rPr>
          <w:rFonts w:cs="Arial"/>
          <w:i/>
          <w:szCs w:val="20"/>
          <w:lang w:val="de-DE"/>
        </w:rPr>
        <w:t>2</w:t>
      </w:r>
      <w:r w:rsidR="003079E3">
        <w:rPr>
          <w:rFonts w:cs="Arial"/>
          <w:i/>
          <w:szCs w:val="20"/>
          <w:lang w:val="de-DE"/>
        </w:rPr>
        <w:t>.</w:t>
      </w:r>
      <w:r w:rsidR="00FC7B38">
        <w:rPr>
          <w:rFonts w:cs="Arial"/>
          <w:i/>
          <w:szCs w:val="20"/>
          <w:lang w:val="de-DE"/>
        </w:rPr>
        <w:t>0</w:t>
      </w:r>
      <w:r w:rsidR="00A66A79">
        <w:rPr>
          <w:rFonts w:cs="Arial"/>
          <w:i/>
          <w:szCs w:val="20"/>
          <w:lang w:val="de-DE"/>
        </w:rPr>
        <w:t>29</w:t>
      </w:r>
      <w:r w:rsidR="00B74B02" w:rsidRPr="00B74B02">
        <w:rPr>
          <w:rFonts w:cs="Arial"/>
          <w:i/>
          <w:szCs w:val="20"/>
          <w:lang w:val="de-DE"/>
        </w:rPr>
        <w:t xml:space="preserve"> inkl. Leerzeichen</w:t>
      </w:r>
    </w:p>
    <w:p w14:paraId="3D0B1258" w14:textId="77777777" w:rsidR="00B74B02" w:rsidRPr="00B74B02" w:rsidRDefault="00B74B02" w:rsidP="00B74B02">
      <w:pPr>
        <w:rPr>
          <w:rFonts w:cs="Arial"/>
          <w:szCs w:val="20"/>
          <w:lang w:val="de-DE"/>
        </w:rPr>
      </w:pPr>
    </w:p>
    <w:p w14:paraId="6CCB8E43" w14:textId="77777777" w:rsidR="00B74B02" w:rsidRPr="00B74B02" w:rsidRDefault="00B74B02" w:rsidP="00B74B02">
      <w:pPr>
        <w:rPr>
          <w:rFonts w:cs="Arial"/>
          <w:b/>
          <w:szCs w:val="20"/>
          <w:lang w:val="de-DE"/>
        </w:rPr>
      </w:pPr>
    </w:p>
    <w:p w14:paraId="581D8771" w14:textId="77777777" w:rsidR="00B74B02" w:rsidRPr="00B74B02" w:rsidRDefault="00B74B02" w:rsidP="00B74B02">
      <w:pPr>
        <w:spacing w:line="360" w:lineRule="auto"/>
        <w:rPr>
          <w:rFonts w:cs="Arial"/>
          <w:b/>
          <w:szCs w:val="20"/>
          <w:lang w:val="de-DE"/>
        </w:rPr>
      </w:pPr>
      <w:r w:rsidRPr="00B74B02">
        <w:rPr>
          <w:rFonts w:cs="Arial"/>
          <w:b/>
          <w:szCs w:val="20"/>
          <w:lang w:val="de-DE"/>
        </w:rPr>
        <w:t xml:space="preserve">Bildunterschriften: </w:t>
      </w:r>
    </w:p>
    <w:p w14:paraId="7FE1D17D" w14:textId="77777777" w:rsidR="00B74B02" w:rsidRPr="00B74B02" w:rsidRDefault="00B74B02" w:rsidP="00B74B02">
      <w:pPr>
        <w:spacing w:line="360" w:lineRule="auto"/>
        <w:rPr>
          <w:rFonts w:cs="Arial"/>
          <w:b/>
          <w:szCs w:val="20"/>
          <w:lang w:val="de-DE"/>
        </w:rPr>
      </w:pPr>
    </w:p>
    <w:p w14:paraId="152EA7A4" w14:textId="77777777" w:rsidR="00733344" w:rsidRDefault="00733344" w:rsidP="00733344">
      <w:pPr>
        <w:spacing w:line="360" w:lineRule="auto"/>
        <w:rPr>
          <w:rFonts w:cs="Arial"/>
          <w:b/>
          <w:szCs w:val="20"/>
          <w:lang w:val="de-DE"/>
        </w:rPr>
      </w:pPr>
      <w:r>
        <w:rPr>
          <w:noProof/>
          <w:lang w:val="de-CH" w:eastAsia="de-CH"/>
        </w:rPr>
        <w:drawing>
          <wp:inline distT="0" distB="0" distL="0" distR="0" wp14:anchorId="5907A510" wp14:editId="1B06BEED">
            <wp:extent cx="2252495" cy="1499616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19" cy="151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E2028A" w14:textId="73E9BC68" w:rsidR="00733344" w:rsidRPr="00733344" w:rsidRDefault="00B74B02" w:rsidP="00733344">
      <w:pPr>
        <w:rPr>
          <w:rFonts w:ascii="Calibri" w:hAnsi="Calibri"/>
          <w:color w:val="1F497D"/>
          <w:szCs w:val="22"/>
          <w:lang w:val="de-DE" w:eastAsia="en-US"/>
        </w:rPr>
      </w:pPr>
      <w:r w:rsidRPr="00733344">
        <w:rPr>
          <w:rFonts w:cs="Arial"/>
          <w:b/>
          <w:szCs w:val="20"/>
          <w:lang w:val="de-DE"/>
        </w:rPr>
        <w:t xml:space="preserve">Bild 1: </w:t>
      </w:r>
      <w:r w:rsidR="008C725B">
        <w:rPr>
          <w:rFonts w:cs="Arial"/>
          <w:szCs w:val="20"/>
          <w:lang w:val="de-DE"/>
        </w:rPr>
        <w:t>V.l.n.r</w:t>
      </w:r>
      <w:r w:rsidR="00733344" w:rsidRPr="00733344">
        <w:rPr>
          <w:rFonts w:cs="Arial"/>
          <w:szCs w:val="20"/>
          <w:lang w:val="de-DE"/>
        </w:rPr>
        <w:t>.: Harald Langeder (</w:t>
      </w:r>
      <w:r w:rsidR="00733344">
        <w:rPr>
          <w:rFonts w:cs="Arial"/>
          <w:szCs w:val="20"/>
          <w:lang w:val="de-DE"/>
        </w:rPr>
        <w:t xml:space="preserve">Fronius), </w:t>
      </w:r>
      <w:r w:rsidR="00B9352B">
        <w:rPr>
          <w:rFonts w:cs="Arial"/>
          <w:szCs w:val="20"/>
          <w:lang w:val="de-DE"/>
        </w:rPr>
        <w:t xml:space="preserve">Prof. </w:t>
      </w:r>
      <w:r w:rsidR="00B9352B" w:rsidRPr="00733344">
        <w:rPr>
          <w:rFonts w:cs="Arial"/>
          <w:szCs w:val="20"/>
          <w:lang w:val="de-DE"/>
        </w:rPr>
        <w:t>Thomas Werani (JKU</w:t>
      </w:r>
      <w:r w:rsidR="00B9352B">
        <w:rPr>
          <w:rFonts w:cs="Arial"/>
          <w:szCs w:val="20"/>
          <w:lang w:val="de-DE"/>
        </w:rPr>
        <w:t xml:space="preserve">), </w:t>
      </w:r>
      <w:r w:rsidR="00733344" w:rsidRPr="002C4C9C">
        <w:rPr>
          <w:rFonts w:cs="Arial"/>
          <w:szCs w:val="20"/>
          <w:lang w:val="de-DE"/>
        </w:rPr>
        <w:t>Bernhard Freiseisen (</w:t>
      </w:r>
      <w:r w:rsidR="00B9352B" w:rsidRPr="002C4C9C">
        <w:rPr>
          <w:rFonts w:cs="Arial"/>
          <w:szCs w:val="20"/>
          <w:lang w:val="de-DE"/>
        </w:rPr>
        <w:t>Fronius</w:t>
      </w:r>
      <w:r w:rsidR="00733344" w:rsidRPr="002C4C9C">
        <w:rPr>
          <w:rFonts w:cs="Arial"/>
          <w:szCs w:val="20"/>
          <w:lang w:val="de-DE"/>
        </w:rPr>
        <w:t>), Elisabeth Engelbrechtsmüller-Strau</w:t>
      </w:r>
      <w:r w:rsidR="005A7A8B">
        <w:rPr>
          <w:rFonts w:cs="Arial"/>
          <w:szCs w:val="20"/>
          <w:lang w:val="de-DE"/>
        </w:rPr>
        <w:t>ss</w:t>
      </w:r>
      <w:r w:rsidR="00733344" w:rsidRPr="002C4C9C">
        <w:rPr>
          <w:rFonts w:cs="Arial"/>
          <w:szCs w:val="20"/>
          <w:lang w:val="de-DE"/>
        </w:rPr>
        <w:t xml:space="preserve"> (Geschäftsführerin Fronius), Werner Dressler (voestalpine)</w:t>
      </w:r>
      <w:r w:rsidR="00B9352B" w:rsidRPr="002C4C9C">
        <w:rPr>
          <w:rFonts w:cs="Arial"/>
          <w:szCs w:val="20"/>
          <w:lang w:val="de-DE"/>
        </w:rPr>
        <w:t>,</w:t>
      </w:r>
      <w:r w:rsidR="00B9352B">
        <w:rPr>
          <w:rFonts w:cs="Arial"/>
          <w:szCs w:val="20"/>
          <w:lang w:val="de-DE"/>
        </w:rPr>
        <w:t xml:space="preserve"> Prof. Gerhard Wührer (JKU)</w:t>
      </w:r>
    </w:p>
    <w:p w14:paraId="2E88384F" w14:textId="77777777" w:rsidR="00733344" w:rsidRDefault="00733344" w:rsidP="00B74B02">
      <w:pPr>
        <w:spacing w:line="360" w:lineRule="auto"/>
        <w:rPr>
          <w:rFonts w:cs="Arial"/>
          <w:b/>
          <w:szCs w:val="20"/>
          <w:lang w:val="de-DE"/>
        </w:rPr>
      </w:pPr>
    </w:p>
    <w:p w14:paraId="3AE4EFD0" w14:textId="77777777" w:rsidR="007A520F" w:rsidRPr="00B74B02" w:rsidRDefault="00E80954" w:rsidP="00B74B02">
      <w:pPr>
        <w:spacing w:line="360" w:lineRule="auto"/>
        <w:rPr>
          <w:rFonts w:cs="Arial"/>
          <w:b/>
          <w:szCs w:val="20"/>
          <w:lang w:val="de-DE"/>
        </w:rPr>
      </w:pPr>
      <w:r>
        <w:rPr>
          <w:noProof/>
          <w:lang w:val="de-CH" w:eastAsia="de-CH"/>
        </w:rPr>
        <w:lastRenderedPageBreak/>
        <w:drawing>
          <wp:inline distT="0" distB="0" distL="0" distR="0" wp14:anchorId="5AFABB68" wp14:editId="5FF4680F">
            <wp:extent cx="2157984" cy="1440618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92" cy="14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D27B" w14:textId="77777777" w:rsidR="00B74B02" w:rsidRPr="00B74B02" w:rsidRDefault="00B74B02" w:rsidP="00B74B02">
      <w:pPr>
        <w:spacing w:line="360" w:lineRule="auto"/>
        <w:rPr>
          <w:rFonts w:cs="Arial"/>
          <w:b/>
          <w:szCs w:val="20"/>
          <w:lang w:val="de-DE"/>
        </w:rPr>
      </w:pPr>
      <w:r w:rsidRPr="00B74B02">
        <w:rPr>
          <w:rFonts w:cs="Arial"/>
          <w:b/>
          <w:szCs w:val="20"/>
          <w:lang w:val="de-DE"/>
        </w:rPr>
        <w:t xml:space="preserve">Bild 2: </w:t>
      </w:r>
      <w:r w:rsidR="00013FFA">
        <w:rPr>
          <w:rFonts w:cs="Arial"/>
          <w:szCs w:val="20"/>
          <w:lang w:val="de-DE"/>
        </w:rPr>
        <w:t>Bernhard Freiseisen (</w:t>
      </w:r>
      <w:r w:rsidR="00013FFA" w:rsidRPr="00733344">
        <w:rPr>
          <w:rFonts w:cs="Arial"/>
          <w:szCs w:val="20"/>
          <w:lang w:val="de-DE"/>
        </w:rPr>
        <w:t>Senior Manager Strategic Marketing</w:t>
      </w:r>
      <w:r w:rsidR="005F4FD3">
        <w:rPr>
          <w:rFonts w:cs="Arial"/>
          <w:szCs w:val="20"/>
          <w:lang w:val="de-DE"/>
        </w:rPr>
        <w:t>,</w:t>
      </w:r>
      <w:r w:rsidR="00013FFA" w:rsidRPr="00733344">
        <w:rPr>
          <w:rFonts w:cs="Arial"/>
          <w:szCs w:val="20"/>
          <w:lang w:val="de-DE"/>
        </w:rPr>
        <w:t xml:space="preserve"> Fronius Perfect Welding</w:t>
      </w:r>
      <w:r w:rsidR="00013FFA">
        <w:rPr>
          <w:rFonts w:cs="Arial"/>
          <w:szCs w:val="20"/>
          <w:lang w:val="de-DE"/>
        </w:rPr>
        <w:t>)</w:t>
      </w:r>
    </w:p>
    <w:p w14:paraId="1527A34F" w14:textId="77777777" w:rsidR="00B74B02" w:rsidRPr="00B74B02" w:rsidRDefault="00B74B02" w:rsidP="00B74B02">
      <w:pPr>
        <w:spacing w:line="360" w:lineRule="auto"/>
        <w:rPr>
          <w:rFonts w:cs="Arial"/>
          <w:b/>
          <w:szCs w:val="20"/>
          <w:lang w:val="de-DE"/>
        </w:rPr>
      </w:pPr>
    </w:p>
    <w:p w14:paraId="2CB0D375" w14:textId="77777777" w:rsidR="008123B2" w:rsidRPr="00BD6459" w:rsidRDefault="00FC0104" w:rsidP="00BD6459">
      <w:pPr>
        <w:spacing w:line="360" w:lineRule="auto"/>
        <w:rPr>
          <w:rFonts w:cs="Arial"/>
          <w:b/>
          <w:szCs w:val="20"/>
          <w:lang w:val="de-DE"/>
        </w:rPr>
      </w:pPr>
      <w:r w:rsidRPr="00122397">
        <w:rPr>
          <w:rFonts w:cs="Arial"/>
          <w:b/>
          <w:szCs w:val="20"/>
          <w:lang w:val="de-DE"/>
        </w:rPr>
        <w:t>Fotos: Fronius International GmbH (Abdruck honorarfrei)</w:t>
      </w:r>
    </w:p>
    <w:p w14:paraId="16AD0D78" w14:textId="77777777" w:rsidR="00121795" w:rsidRDefault="00121795" w:rsidP="00FC0104">
      <w:pPr>
        <w:rPr>
          <w:b/>
          <w:lang w:val="de-DE"/>
        </w:rPr>
      </w:pPr>
    </w:p>
    <w:p w14:paraId="07EA5F88" w14:textId="77777777" w:rsidR="00F025E3" w:rsidRDefault="00F025E3" w:rsidP="00F025E3">
      <w:pPr>
        <w:rPr>
          <w:b/>
          <w:lang w:val="de-DE"/>
        </w:rPr>
      </w:pPr>
    </w:p>
    <w:p w14:paraId="455F9AF4" w14:textId="77777777" w:rsidR="00F025E3" w:rsidRDefault="00F025E3" w:rsidP="00F025E3">
      <w:pPr>
        <w:rPr>
          <w:b/>
          <w:lang w:val="de-DE"/>
        </w:rPr>
      </w:pPr>
    </w:p>
    <w:p w14:paraId="7FC86578" w14:textId="77777777" w:rsidR="00F025E3" w:rsidRPr="00F025E3" w:rsidRDefault="00F025E3" w:rsidP="00F025E3">
      <w:pPr>
        <w:rPr>
          <w:b/>
          <w:lang w:val="de-DE"/>
        </w:rPr>
      </w:pPr>
      <w:r w:rsidRPr="00F025E3">
        <w:rPr>
          <w:b/>
          <w:lang w:val="de-DE"/>
        </w:rPr>
        <w:t>Fronius Perfect Welding</w:t>
      </w:r>
    </w:p>
    <w:p w14:paraId="45E99CD6" w14:textId="0384D133" w:rsidR="00F025E3" w:rsidRPr="00F025E3" w:rsidRDefault="00F025E3" w:rsidP="00F025E3">
      <w:pPr>
        <w:rPr>
          <w:lang w:val="de-DE"/>
        </w:rPr>
      </w:pPr>
      <w:r w:rsidRPr="00F025E3">
        <w:rPr>
          <w:lang w:val="de-DE"/>
        </w:rPr>
        <w:t>Die Business Unit Fronius Perfect Welding ist Innovationsführer für Lichtbogen- sowie Widerstandspunktschwei</w:t>
      </w:r>
      <w:r w:rsidR="005A7A8B">
        <w:rPr>
          <w:lang w:val="de-DE"/>
        </w:rPr>
        <w:t>ss</w:t>
      </w:r>
      <w:r w:rsidRPr="00F025E3">
        <w:rPr>
          <w:lang w:val="de-DE"/>
        </w:rPr>
        <w:t>en und globaler Marktführer für robotergestütztes Schwei</w:t>
      </w:r>
      <w:r w:rsidR="005A7A8B">
        <w:rPr>
          <w:lang w:val="de-DE"/>
        </w:rPr>
        <w:t>ss</w:t>
      </w:r>
      <w:r w:rsidRPr="00F025E3">
        <w:rPr>
          <w:lang w:val="de-DE"/>
        </w:rPr>
        <w:t>en. Von Automotive bis Maschinenbau – unser Ziel ist ein optimales Schwei</w:t>
      </w:r>
      <w:r w:rsidR="005A7A8B">
        <w:rPr>
          <w:lang w:val="de-DE"/>
        </w:rPr>
        <w:t>ss</w:t>
      </w:r>
      <w:r w:rsidRPr="00F025E3">
        <w:rPr>
          <w:lang w:val="de-DE"/>
        </w:rPr>
        <w:t>ergebnis für unsere Kunden. Als Systemanbieter realisiert der Bereich Fronius Welding Automation au</w:t>
      </w:r>
      <w:r w:rsidR="005A7A8B">
        <w:rPr>
          <w:lang w:val="de-DE"/>
        </w:rPr>
        <w:t>ss</w:t>
      </w:r>
      <w:r w:rsidRPr="00F025E3">
        <w:rPr>
          <w:lang w:val="de-DE"/>
        </w:rPr>
        <w:t>erdem kundenspezifische automatisierte Schwei</w:t>
      </w:r>
      <w:r w:rsidR="005A7A8B">
        <w:rPr>
          <w:lang w:val="de-DE"/>
        </w:rPr>
        <w:t>ss</w:t>
      </w:r>
      <w:r w:rsidRPr="00F025E3">
        <w:rPr>
          <w:lang w:val="de-DE"/>
        </w:rPr>
        <w:t>-Komplettlösungen, etwa im Behälterbau oder für Plattierungen im Offshore-Bereich. Stromquellen für manuelle Anwendungen, Schwei</w:t>
      </w:r>
      <w:r w:rsidR="005A7A8B">
        <w:rPr>
          <w:lang w:val="de-DE"/>
        </w:rPr>
        <w:t>ss</w:t>
      </w:r>
      <w:r w:rsidRPr="00F025E3">
        <w:rPr>
          <w:lang w:val="de-DE"/>
        </w:rPr>
        <w:t xml:space="preserve">zubehör und ein breites Dienstleistungs-Spektrum ergänzen das Portfolio. Mit mehr als 1.000 Vertriebspartnern weltweit ist Fronius Perfect Welding besonders nah am Kunden. </w:t>
      </w:r>
    </w:p>
    <w:p w14:paraId="66837A13" w14:textId="77777777" w:rsidR="00121795" w:rsidRDefault="00121795" w:rsidP="009125D0">
      <w:pPr>
        <w:rPr>
          <w:b/>
          <w:lang w:val="de-DE"/>
        </w:rPr>
      </w:pPr>
    </w:p>
    <w:p w14:paraId="5CEF142D" w14:textId="77777777" w:rsidR="00FC0104" w:rsidRPr="000F5430" w:rsidRDefault="00FC0104" w:rsidP="009125D0">
      <w:pPr>
        <w:rPr>
          <w:b/>
          <w:lang w:val="de-DE"/>
        </w:rPr>
      </w:pPr>
      <w:r w:rsidRPr="000F5430">
        <w:rPr>
          <w:b/>
          <w:lang w:val="de-DE"/>
        </w:rPr>
        <w:t>Fronius International GmbH</w:t>
      </w:r>
    </w:p>
    <w:p w14:paraId="5AE5E40E" w14:textId="37696549" w:rsidR="00FC0104" w:rsidRDefault="00FC0104" w:rsidP="009125D0">
      <w:pPr>
        <w:rPr>
          <w:lang w:val="de-DE"/>
        </w:rPr>
      </w:pPr>
      <w:r w:rsidRPr="000F5430">
        <w:rPr>
          <w:lang w:val="de-DE"/>
        </w:rPr>
        <w:t>Fronius International ist ein österreichisches Unternehmen mit Firmensitz in Pettenbach und weiteren Standorten in Wels, Thalheim, Steinhaus und Sattledt. Das Unternehmen mit global 3.</w:t>
      </w:r>
      <w:r w:rsidR="002443E4">
        <w:rPr>
          <w:lang w:val="de-DE"/>
        </w:rPr>
        <w:t>817</w:t>
      </w:r>
      <w:r w:rsidRPr="000F5430">
        <w:rPr>
          <w:lang w:val="de-DE"/>
        </w:rPr>
        <w:t xml:space="preserve"> Mitarbeitern ist in den Bereichen Schwei</w:t>
      </w:r>
      <w:r w:rsidR="005A7A8B">
        <w:rPr>
          <w:lang w:val="de-DE"/>
        </w:rPr>
        <w:t>ss</w:t>
      </w:r>
      <w:r w:rsidRPr="000F5430">
        <w:rPr>
          <w:lang w:val="de-DE"/>
        </w:rPr>
        <w:t xml:space="preserve">technik, Photovoltaik und Batterieladetechnik tätig. Der Exportanteil mit rund </w:t>
      </w:r>
      <w:r w:rsidR="002443E4">
        <w:rPr>
          <w:lang w:val="de-DE"/>
        </w:rPr>
        <w:t>89</w:t>
      </w:r>
      <w:r w:rsidRPr="000F5430">
        <w:rPr>
          <w:lang w:val="de-DE"/>
        </w:rPr>
        <w:t xml:space="preserve"> Prozent wird mit </w:t>
      </w:r>
      <w:r w:rsidR="002443E4">
        <w:rPr>
          <w:lang w:val="de-DE"/>
        </w:rPr>
        <w:t>28</w:t>
      </w:r>
      <w:r w:rsidRPr="000F5430">
        <w:rPr>
          <w:lang w:val="de-DE"/>
        </w:rPr>
        <w:t xml:space="preserve"> internationalen Fronius Gesellschaften und Vertriebspartnern/ Repräsentanten in mehr als 60 Ländern erreicht. Mit innovativen Produkten und Dienstleistungen sowie </w:t>
      </w:r>
      <w:r w:rsidR="002443E4">
        <w:rPr>
          <w:lang w:val="de-DE"/>
        </w:rPr>
        <w:t>1.242</w:t>
      </w:r>
      <w:r w:rsidRPr="000F5430">
        <w:rPr>
          <w:lang w:val="de-DE"/>
        </w:rPr>
        <w:t xml:space="preserve"> erteilten Patenten ist Fronius Innovationsführer am Weltmarkt.</w:t>
      </w:r>
    </w:p>
    <w:p w14:paraId="406AC188" w14:textId="77777777" w:rsidR="00977A55" w:rsidRPr="009125D0" w:rsidRDefault="00977A55" w:rsidP="009125D0">
      <w:pPr>
        <w:rPr>
          <w:lang w:val="de-DE"/>
        </w:rPr>
      </w:pPr>
    </w:p>
    <w:p w14:paraId="5A8F4D14" w14:textId="77777777" w:rsidR="00977A55" w:rsidRPr="009125D0" w:rsidRDefault="00977A55" w:rsidP="009125D0">
      <w:pPr>
        <w:rPr>
          <w:rFonts w:eastAsia="Times New Roman" w:cs="Arial"/>
          <w:b/>
          <w:szCs w:val="20"/>
          <w:lang w:val="de-DE" w:eastAsia="de-AT"/>
        </w:rPr>
      </w:pPr>
      <w:r w:rsidRPr="009125D0">
        <w:rPr>
          <w:b/>
          <w:lang w:val="de-DE"/>
        </w:rPr>
        <w:t>Steel Division</w:t>
      </w:r>
      <w:r w:rsidR="00806362" w:rsidRPr="009125D0">
        <w:rPr>
          <w:b/>
          <w:lang w:val="de-DE"/>
        </w:rPr>
        <w:t xml:space="preserve"> des voestalpine-Konzerns</w:t>
      </w:r>
    </w:p>
    <w:p w14:paraId="468CEDD4" w14:textId="26517280" w:rsidR="00977A55" w:rsidRPr="009125D0" w:rsidRDefault="00977A55" w:rsidP="009125D0">
      <w:pPr>
        <w:spacing w:after="100" w:afterAutospacing="1"/>
        <w:rPr>
          <w:rFonts w:eastAsia="Times New Roman" w:cs="Arial"/>
          <w:szCs w:val="20"/>
          <w:lang w:val="de-DE" w:eastAsia="de-AT"/>
        </w:rPr>
      </w:pPr>
      <w:r w:rsidRPr="009125D0">
        <w:rPr>
          <w:rFonts w:eastAsia="Times New Roman" w:cs="Arial"/>
          <w:szCs w:val="20"/>
          <w:lang w:val="de-DE" w:eastAsia="de-AT"/>
        </w:rPr>
        <w:t>Die Steel Division des voestalpine-Konzerns nimmt als umsatzstärkste Division des Konzerns die Qualitätsführerschaft bei höchstwertigem Stahlband und eine weltweit führende Position bei Grobblechen für anspruchsvollste Anwendungen sowie bei komplexen Gro</w:t>
      </w:r>
      <w:r w:rsidR="005A7A8B">
        <w:rPr>
          <w:rFonts w:eastAsia="Times New Roman" w:cs="Arial"/>
          <w:szCs w:val="20"/>
          <w:lang w:val="de-DE" w:eastAsia="de-AT"/>
        </w:rPr>
        <w:t>ss</w:t>
      </w:r>
      <w:r w:rsidRPr="009125D0">
        <w:rPr>
          <w:rFonts w:eastAsia="Times New Roman" w:cs="Arial"/>
          <w:szCs w:val="20"/>
          <w:lang w:val="de-DE" w:eastAsia="de-AT"/>
        </w:rPr>
        <w:t xml:space="preserve">turbinengehäusen ein. Die Division ist erste Anlaufstelle namhafter globaler Automobilhersteller und </w:t>
      </w:r>
      <w:r w:rsidR="00762208" w:rsidRPr="009125D0">
        <w:rPr>
          <w:rFonts w:eastAsia="Times New Roman" w:cs="Arial"/>
          <w:szCs w:val="20"/>
          <w:lang w:val="de-DE" w:eastAsia="de-AT"/>
        </w:rPr>
        <w:t>-</w:t>
      </w:r>
      <w:r w:rsidRPr="009125D0">
        <w:rPr>
          <w:rFonts w:eastAsia="Times New Roman" w:cs="Arial"/>
          <w:szCs w:val="20"/>
          <w:lang w:val="de-DE" w:eastAsia="de-AT"/>
        </w:rPr>
        <w:t>zulieferer und einer der wichtigsten Partner der europäischen Hausgeräte- und Maschinenbauindustrie sowie der Öl- und Gasindustrie. Im Geschäftsjahr 2016/17 erzielte die Division einen Umsatz von 3,9 Mrd. Euro, ein operatives Ergebnis (EBITDA) von 564 Mio. Euro und beschäftigte weltweit rund 10.900 Mitarbeiter.</w:t>
      </w:r>
    </w:p>
    <w:p w14:paraId="5C6D7E9E" w14:textId="77777777" w:rsidR="00762208" w:rsidRPr="009125D0" w:rsidRDefault="00762208" w:rsidP="009125D0">
      <w:pPr>
        <w:autoSpaceDE w:val="0"/>
        <w:autoSpaceDN w:val="0"/>
        <w:adjustRightInd w:val="0"/>
        <w:rPr>
          <w:rStyle w:val="Hervorhebung"/>
          <w:rFonts w:ascii="Arial" w:hAnsi="Arial" w:cs="Arial"/>
          <w:b/>
          <w:sz w:val="20"/>
          <w:szCs w:val="20"/>
          <w:lang w:val="de-AT"/>
        </w:rPr>
      </w:pPr>
      <w:r w:rsidRPr="009125D0">
        <w:rPr>
          <w:rStyle w:val="Hervorhebung"/>
          <w:rFonts w:ascii="Arial" w:hAnsi="Arial" w:cs="Arial"/>
          <w:b/>
          <w:sz w:val="20"/>
          <w:szCs w:val="20"/>
          <w:lang w:val="de-AT"/>
        </w:rPr>
        <w:t>Der voestalpine-Konzern</w:t>
      </w:r>
    </w:p>
    <w:p w14:paraId="6F9F5926" w14:textId="01B2D4D4" w:rsidR="00762208" w:rsidRPr="009125D0" w:rsidRDefault="00762208" w:rsidP="009125D0">
      <w:pPr>
        <w:pStyle w:val="COPYTEXT"/>
        <w:spacing w:line="240" w:lineRule="auto"/>
        <w:rPr>
          <w:rFonts w:ascii="Arial" w:eastAsia="PMingLiU" w:hAnsi="Arial" w:cs="Arial"/>
          <w:color w:val="auto"/>
          <w:sz w:val="20"/>
          <w:szCs w:val="20"/>
          <w:lang w:eastAsia="zh-TW"/>
        </w:rPr>
      </w:pPr>
      <w:r w:rsidRPr="009125D0">
        <w:rPr>
          <w:rFonts w:ascii="Arial" w:eastAsia="PMingLiU" w:hAnsi="Arial" w:cs="Arial"/>
          <w:color w:val="auto"/>
          <w:sz w:val="20"/>
          <w:szCs w:val="20"/>
          <w:lang w:eastAsia="zh-TW"/>
        </w:rPr>
        <w:t>Die voestalpine ist ein in seinen Geschäftsbereichen weltweit führender Technologie- und Industriegüterkonzern mit kombinierter Werkstoff- und Verarbeitungskompetenz. Die global tätige Unternehmensgruppe verfügt über rund 500 Konzerngesellschaften und -standorte in mehr als 50 Ländern auf allen fünf Kontinenten. Sie notiert seit 1995 an der Wiener Börse. Mit ihren qualitativ höchstwertigen Produkt- und Systemlösungen aus Stahl und anderen Metallen zählt sie zu den führenden Partnern der europäischen Automobil- und Hausgeräteindustrie sowie weltweit der Luftfahrt- und Öl- &amp; Gasindustrie. Die voestalpine ist darüber hinaus Weltmarktführer in der Weichentechnologie und im Spezialschienenbereich sowie bei Werkzeugstahl und Spezialprofilen. Im Geschäftsjahr 2016/17 erzielte der Konzern bei einem Umsatz von 11,3 Milliarden Euro ein operatives Ergebnis (EBITDA) von 1,54 Milliarden Euro und beschäftigte weltweit rund 50.000 Mitarbeiter.</w:t>
      </w:r>
    </w:p>
    <w:p w14:paraId="4F2BFA45" w14:textId="64FE7100" w:rsidR="00977A55" w:rsidRPr="00977A55" w:rsidRDefault="00977A55" w:rsidP="009125D0">
      <w:pPr>
        <w:spacing w:after="100" w:afterAutospacing="1"/>
        <w:rPr>
          <w:rFonts w:eastAsia="Times New Roman" w:cs="Arial"/>
          <w:color w:val="0070C0"/>
          <w:szCs w:val="20"/>
          <w:lang w:val="de-DE" w:eastAsia="de-AT"/>
        </w:rPr>
      </w:pPr>
    </w:p>
    <w:p w14:paraId="652CFF75" w14:textId="77777777" w:rsidR="00977A55" w:rsidRDefault="00977A55" w:rsidP="009125D0">
      <w:pPr>
        <w:rPr>
          <w:lang w:val="de-DE"/>
        </w:rPr>
      </w:pPr>
    </w:p>
    <w:p w14:paraId="0A5115E8" w14:textId="77777777" w:rsidR="00FC0104" w:rsidRDefault="00FC0104" w:rsidP="009125D0">
      <w:pPr>
        <w:rPr>
          <w:lang w:val="de-DE"/>
        </w:rPr>
      </w:pPr>
    </w:p>
    <w:p w14:paraId="63C2160F" w14:textId="77777777" w:rsidR="00121795" w:rsidRPr="000F5430" w:rsidRDefault="00121795" w:rsidP="009125D0">
      <w:pPr>
        <w:rPr>
          <w:lang w:val="de-DE"/>
        </w:rPr>
      </w:pPr>
    </w:p>
    <w:p w14:paraId="27D520CE" w14:textId="77777777" w:rsidR="00FC0104" w:rsidRDefault="00FC0104" w:rsidP="009125D0">
      <w:pPr>
        <w:rPr>
          <w:lang w:val="de-DE"/>
        </w:rPr>
      </w:pPr>
    </w:p>
    <w:p w14:paraId="36585322" w14:textId="77777777" w:rsidR="00FC0104" w:rsidRDefault="00FC0104" w:rsidP="009125D0">
      <w:pPr>
        <w:rPr>
          <w:lang w:val="de-DE"/>
        </w:rPr>
      </w:pPr>
      <w:r>
        <w:rPr>
          <w:lang w:val="de-DE"/>
        </w:rPr>
        <w:t>Diese Presseinformation sowie die Bilder stehen für Sie zum Download im Internet zur Verfügung:</w:t>
      </w:r>
    </w:p>
    <w:p w14:paraId="757A0016" w14:textId="77777777" w:rsidR="00850C41" w:rsidRDefault="00E00DDA" w:rsidP="009125D0">
      <w:pPr>
        <w:rPr>
          <w:lang w:val="de-DE"/>
        </w:rPr>
      </w:pPr>
      <w:hyperlink r:id="rId10" w:history="1">
        <w:r w:rsidR="002E7AF1" w:rsidRPr="00DE0533">
          <w:rPr>
            <w:rStyle w:val="Hyperlink"/>
            <w:lang w:val="de-DE"/>
          </w:rPr>
          <w:t>https://www.fronius.com/de/schweisstechnik/info-center</w:t>
        </w:r>
      </w:hyperlink>
      <w:r w:rsidR="003E40F6">
        <w:rPr>
          <w:rStyle w:val="Hyperlink"/>
          <w:lang w:val="de-DE"/>
        </w:rPr>
        <w:t>/presse</w:t>
      </w:r>
    </w:p>
    <w:p w14:paraId="646249CB" w14:textId="77777777" w:rsidR="002E7AF1" w:rsidRDefault="002E7AF1" w:rsidP="009125D0">
      <w:pPr>
        <w:rPr>
          <w:lang w:val="de-DE"/>
        </w:rPr>
      </w:pPr>
    </w:p>
    <w:p w14:paraId="29B5F00D" w14:textId="77777777" w:rsidR="005F4FD3" w:rsidRDefault="005F4FD3" w:rsidP="00FC0104">
      <w:pPr>
        <w:rPr>
          <w:lang w:val="de-DE"/>
        </w:rPr>
      </w:pPr>
    </w:p>
    <w:p w14:paraId="43C6ED80" w14:textId="77777777" w:rsidR="00850C41" w:rsidRPr="00850C41" w:rsidRDefault="00850C41" w:rsidP="00FC0104">
      <w:pPr>
        <w:rPr>
          <w:b/>
          <w:lang w:val="de-DE"/>
        </w:rPr>
      </w:pPr>
    </w:p>
    <w:p w14:paraId="41922BFB" w14:textId="77777777" w:rsidR="00FC0104" w:rsidRDefault="00304CAE" w:rsidP="00FC0104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>
        <w:rPr>
          <w:rFonts w:cs="Arial"/>
          <w:b/>
          <w:lang w:val="de-DE"/>
        </w:rPr>
        <w:t>Für weitere</w:t>
      </w:r>
      <w:r w:rsidR="00FC0104">
        <w:rPr>
          <w:rFonts w:cs="Arial"/>
          <w:b/>
          <w:lang w:val="de-DE"/>
        </w:rPr>
        <w:t xml:space="preserve"> Informationen wenden Sie sich bitte an:</w:t>
      </w:r>
      <w:r w:rsidR="00FC0104">
        <w:rPr>
          <w:rFonts w:cs="Arial"/>
          <w:b/>
          <w:lang w:val="de-DE"/>
        </w:rPr>
        <w:br/>
      </w:r>
    </w:p>
    <w:p w14:paraId="1FAE05EA" w14:textId="77777777" w:rsidR="008B3D4D" w:rsidRPr="005A7A8B" w:rsidRDefault="008B3D4D" w:rsidP="008B3D4D">
      <w:pPr>
        <w:rPr>
          <w:lang w:val="de-CH" w:eastAsia="fr-FR"/>
        </w:rPr>
      </w:pPr>
      <w:r w:rsidRPr="005A7A8B">
        <w:rPr>
          <w:lang w:val="de-CH"/>
        </w:rPr>
        <w:t xml:space="preserve">Fronius International GmbH, </w:t>
      </w:r>
      <w:r w:rsidRPr="005A7A8B">
        <w:rPr>
          <w:rFonts w:cs="Arial"/>
          <w:szCs w:val="20"/>
          <w:lang w:val="de-CH"/>
        </w:rPr>
        <w:t>Communication / Public Relations</w:t>
      </w:r>
      <w:r w:rsidRPr="005A7A8B">
        <w:rPr>
          <w:lang w:val="de-CH"/>
        </w:rPr>
        <w:t xml:space="preserve">, </w:t>
      </w:r>
      <w:r w:rsidRPr="005A7A8B">
        <w:rPr>
          <w:rFonts w:cs="Arial"/>
          <w:szCs w:val="20"/>
          <w:lang w:val="de-CH"/>
        </w:rPr>
        <w:t xml:space="preserve">Leonie </w:t>
      </w:r>
      <w:r w:rsidRPr="005A7A8B">
        <w:rPr>
          <w:szCs w:val="20"/>
          <w:lang w:val="de-CH"/>
        </w:rPr>
        <w:t>Doppler</w:t>
      </w:r>
      <w:r w:rsidRPr="005A7A8B">
        <w:rPr>
          <w:lang w:val="de-CH"/>
        </w:rPr>
        <w:t xml:space="preserve">, </w:t>
      </w:r>
      <w:r w:rsidRPr="005A7A8B">
        <w:rPr>
          <w:lang w:val="de-CH"/>
        </w:rPr>
        <w:br/>
        <w:t xml:space="preserve">Froniusplatz 1, A-4600 Wels, Tel.: </w:t>
      </w:r>
      <w:r w:rsidRPr="005A7A8B">
        <w:rPr>
          <w:rFonts w:cs="Arial"/>
          <w:szCs w:val="20"/>
          <w:lang w:val="de-CH"/>
        </w:rPr>
        <w:t>+43 664 6100969</w:t>
      </w:r>
      <w:r w:rsidRPr="005A7A8B">
        <w:rPr>
          <w:lang w:val="de-CH"/>
        </w:rPr>
        <w:t xml:space="preserve">, </w:t>
      </w:r>
    </w:p>
    <w:p w14:paraId="7225B1A7" w14:textId="77777777" w:rsidR="008B3D4D" w:rsidRPr="008B3D4D" w:rsidRDefault="008B3D4D" w:rsidP="008B3D4D">
      <w:pPr>
        <w:rPr>
          <w:szCs w:val="20"/>
          <w:lang w:val="de-DE"/>
        </w:rPr>
      </w:pPr>
      <w:r w:rsidRPr="008B3D4D">
        <w:rPr>
          <w:szCs w:val="20"/>
          <w:lang w:val="de-DE"/>
        </w:rPr>
        <w:t xml:space="preserve">Fax: </w:t>
      </w:r>
      <w:r w:rsidRPr="008B3D4D">
        <w:rPr>
          <w:rFonts w:cs="Arial"/>
          <w:szCs w:val="20"/>
          <w:lang w:val="de-DE"/>
        </w:rPr>
        <w:t>+43 (7242) 241-954938</w:t>
      </w:r>
      <w:r w:rsidRPr="008B3D4D">
        <w:rPr>
          <w:szCs w:val="20"/>
          <w:lang w:val="de-DE"/>
        </w:rPr>
        <w:t>, E-Mail</w:t>
      </w:r>
      <w:r w:rsidRPr="008B3D4D">
        <w:rPr>
          <w:rFonts w:cs="Arial"/>
          <w:szCs w:val="20"/>
          <w:lang w:val="de-DE"/>
        </w:rPr>
        <w:t>:</w:t>
      </w:r>
      <w:r w:rsidRPr="008B3D4D">
        <w:rPr>
          <w:rFonts w:cs="Arial"/>
          <w:color w:val="1F497D"/>
          <w:szCs w:val="20"/>
          <w:lang w:val="de-DE"/>
        </w:rPr>
        <w:t xml:space="preserve"> </w:t>
      </w:r>
      <w:hyperlink r:id="rId11" w:history="1">
        <w:r w:rsidRPr="008B3D4D">
          <w:rPr>
            <w:rStyle w:val="Hyperlink"/>
            <w:rFonts w:cs="Arial"/>
            <w:szCs w:val="20"/>
            <w:lang w:val="de-DE"/>
          </w:rPr>
          <w:t>doppler.leonie@fronius.com</w:t>
        </w:r>
      </w:hyperlink>
    </w:p>
    <w:p w14:paraId="2B1D5718" w14:textId="77777777" w:rsidR="00FC0104" w:rsidRDefault="00FC0104" w:rsidP="00FC0104">
      <w:pPr>
        <w:pStyle w:val="Textkrper2"/>
        <w:spacing w:after="0" w:line="240" w:lineRule="auto"/>
        <w:ind w:right="29"/>
        <w:rPr>
          <w:rFonts w:cs="Arial"/>
          <w:lang w:val="de-DE"/>
        </w:rPr>
      </w:pPr>
    </w:p>
    <w:p w14:paraId="1FA2FE46" w14:textId="77777777" w:rsidR="00A24EF5" w:rsidRPr="00A809F3" w:rsidRDefault="00A24EF5" w:rsidP="00FC0104">
      <w:pPr>
        <w:pStyle w:val="Textkrper2"/>
        <w:spacing w:after="0" w:line="240" w:lineRule="auto"/>
        <w:ind w:right="29"/>
        <w:rPr>
          <w:rFonts w:cs="Arial"/>
          <w:lang w:val="it-IT"/>
        </w:rPr>
      </w:pPr>
    </w:p>
    <w:p w14:paraId="4B019301" w14:textId="77777777" w:rsidR="00FC0104" w:rsidRDefault="00FC0104" w:rsidP="00FC0104">
      <w:pPr>
        <w:pStyle w:val="Textkrper2"/>
        <w:spacing w:after="0" w:line="240" w:lineRule="auto"/>
        <w:ind w:right="29"/>
        <w:rPr>
          <w:rFonts w:cs="Arial"/>
          <w:lang w:val="de-DE"/>
        </w:rPr>
      </w:pPr>
      <w:r>
        <w:rPr>
          <w:rFonts w:cs="Arial"/>
          <w:lang w:val="de-DE"/>
        </w:rPr>
        <w:t>Bitte senden Sie ein Belegexemplar an unsere Agentur:</w:t>
      </w:r>
    </w:p>
    <w:p w14:paraId="16716375" w14:textId="77777777" w:rsidR="00FC0104" w:rsidRDefault="00FC0104" w:rsidP="00FC0104">
      <w:pPr>
        <w:pStyle w:val="Textkrper2"/>
        <w:spacing w:after="0" w:line="240" w:lineRule="auto"/>
        <w:ind w:right="29"/>
        <w:rPr>
          <w:rFonts w:cs="Arial"/>
          <w:lang w:val="de-DE"/>
        </w:rPr>
      </w:pPr>
      <w:r>
        <w:rPr>
          <w:rFonts w:cs="Arial"/>
          <w:lang w:val="de-DE"/>
        </w:rPr>
        <w:t>a1kommunikation Schweizer GmbH, Frau Kirsten Ludwig,</w:t>
      </w:r>
    </w:p>
    <w:p w14:paraId="17014E08" w14:textId="7BDE2737" w:rsidR="00FC0104" w:rsidRDefault="00FC0104" w:rsidP="00FC0104">
      <w:pPr>
        <w:pStyle w:val="Textkrper2"/>
        <w:spacing w:after="0" w:line="240" w:lineRule="auto"/>
        <w:ind w:right="29"/>
        <w:rPr>
          <w:rFonts w:cs="Arial"/>
          <w:lang w:val="de-DE"/>
        </w:rPr>
      </w:pPr>
      <w:r>
        <w:rPr>
          <w:rFonts w:cs="Arial"/>
          <w:lang w:val="de-DE"/>
        </w:rPr>
        <w:t>Oberdorfstra</w:t>
      </w:r>
      <w:r w:rsidR="005A7A8B">
        <w:rPr>
          <w:rFonts w:cs="Arial"/>
          <w:lang w:val="de-DE"/>
        </w:rPr>
        <w:t>ss</w:t>
      </w:r>
      <w:r>
        <w:rPr>
          <w:rFonts w:cs="Arial"/>
          <w:lang w:val="de-DE"/>
        </w:rPr>
        <w:t>e 31 A, D – 70794 Filderstadt,</w:t>
      </w:r>
    </w:p>
    <w:p w14:paraId="281B4A2C" w14:textId="67091A54" w:rsidR="00FC0104" w:rsidRDefault="00FC0104" w:rsidP="00FC0104">
      <w:pPr>
        <w:pStyle w:val="Textkrper2"/>
        <w:spacing w:after="0" w:line="240" w:lineRule="auto"/>
        <w:ind w:right="29"/>
        <w:rPr>
          <w:lang w:val="pt-BR"/>
        </w:rPr>
      </w:pPr>
      <w:r>
        <w:rPr>
          <w:rFonts w:cs="Arial"/>
          <w:lang w:val="pt-BR"/>
        </w:rPr>
        <w:t xml:space="preserve">Tel.: +49 (0)711 9454161-20, E-Mail: </w:t>
      </w:r>
      <w:hyperlink r:id="rId12" w:history="1">
        <w:r w:rsidR="00CB230C" w:rsidRPr="00145CE8">
          <w:rPr>
            <w:rStyle w:val="Hyperlink"/>
            <w:rFonts w:cs="Arial"/>
            <w:lang w:val="pt-BR"/>
          </w:rPr>
          <w:t>Kirsten.Ludwig@a1kommunikation.de</w:t>
        </w:r>
      </w:hyperlink>
    </w:p>
    <w:p w14:paraId="5A602915" w14:textId="77777777" w:rsidR="00CB230C" w:rsidRDefault="00CB230C" w:rsidP="00FC0104">
      <w:pPr>
        <w:pStyle w:val="Textkrper2"/>
        <w:spacing w:after="0" w:line="240" w:lineRule="auto"/>
        <w:ind w:right="29"/>
        <w:rPr>
          <w:lang w:val="pt-BR"/>
        </w:rPr>
      </w:pPr>
    </w:p>
    <w:p w14:paraId="39F9357A" w14:textId="77777777" w:rsidR="00FC0104" w:rsidRPr="00FC0104" w:rsidRDefault="00FC0104" w:rsidP="00FC0104">
      <w:pPr>
        <w:rPr>
          <w:lang w:val="pt-BR"/>
        </w:rPr>
      </w:pPr>
    </w:p>
    <w:sectPr w:rsidR="00FC0104" w:rsidRPr="00FC0104" w:rsidSect="00B74B0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977" w:right="746" w:bottom="1134" w:left="1260" w:header="708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C2D2D" w14:textId="77777777" w:rsidR="00E00DDA" w:rsidRDefault="00E00DDA" w:rsidP="000875B1">
      <w:r>
        <w:separator/>
      </w:r>
    </w:p>
  </w:endnote>
  <w:endnote w:type="continuationSeparator" w:id="0">
    <w:p w14:paraId="1D61592A" w14:textId="77777777" w:rsidR="00E00DDA" w:rsidRDefault="00E00DDA" w:rsidP="0008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estalpine Light">
    <w:altName w:val="Arial"/>
    <w:charset w:val="00"/>
    <w:family w:val="swiss"/>
    <w:pitch w:val="variable"/>
    <w:sig w:usb0="A000026F" w:usb1="5000203A" w:usb2="00000000" w:usb3="00000000" w:csb0="00000097" w:csb1="00000000"/>
  </w:font>
  <w:font w:name="voestalpine Medium">
    <w:charset w:val="00"/>
    <w:family w:val="swiss"/>
    <w:pitch w:val="variable"/>
    <w:sig w:usb0="A000026F" w:usb1="5000203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1C8E" w14:textId="5BE495BC" w:rsidR="000875B1" w:rsidRPr="00E533E1" w:rsidRDefault="00BE5CED" w:rsidP="000875B1">
    <w:pPr>
      <w:tabs>
        <w:tab w:val="right" w:pos="10080"/>
      </w:tabs>
      <w:rPr>
        <w:sz w:val="16"/>
        <w:szCs w:val="16"/>
        <w:lang w:val="de-DE"/>
      </w:rPr>
    </w:pPr>
    <w:r>
      <w:rPr>
        <w:sz w:val="12"/>
        <w:szCs w:val="12"/>
        <w:lang w:val="de-DE"/>
      </w:rPr>
      <w:t>01/201</w:t>
    </w:r>
    <w:r w:rsidR="00752C03">
      <w:rPr>
        <w:sz w:val="12"/>
        <w:szCs w:val="12"/>
        <w:lang w:val="de-DE"/>
      </w:rPr>
      <w:t>7</w:t>
    </w:r>
    <w:r w:rsidRPr="00E533E1">
      <w:rPr>
        <w:sz w:val="16"/>
        <w:szCs w:val="16"/>
        <w:lang w:val="de-DE"/>
      </w:rPr>
      <w:tab/>
    </w:r>
    <w:r w:rsidR="0047721D" w:rsidRPr="00E533E1">
      <w:rPr>
        <w:sz w:val="16"/>
        <w:szCs w:val="16"/>
      </w:rPr>
      <w:fldChar w:fldCharType="begin"/>
    </w:r>
    <w:r w:rsidRPr="00E533E1"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 w:rsidRPr="00E533E1">
      <w:rPr>
        <w:sz w:val="16"/>
        <w:szCs w:val="16"/>
      </w:rPr>
      <w:instrText xml:space="preserve"> </w:instrText>
    </w:r>
    <w:r w:rsidR="0047721D" w:rsidRPr="00E533E1">
      <w:rPr>
        <w:sz w:val="16"/>
        <w:szCs w:val="16"/>
      </w:rPr>
      <w:fldChar w:fldCharType="separate"/>
    </w:r>
    <w:r w:rsidR="005A7A8B">
      <w:rPr>
        <w:noProof/>
        <w:sz w:val="16"/>
        <w:szCs w:val="16"/>
      </w:rPr>
      <w:t>2</w:t>
    </w:r>
    <w:r w:rsidR="0047721D" w:rsidRPr="00E533E1">
      <w:rPr>
        <w:sz w:val="16"/>
        <w:szCs w:val="16"/>
      </w:rPr>
      <w:fldChar w:fldCharType="end"/>
    </w:r>
    <w:r w:rsidRPr="00E533E1">
      <w:rPr>
        <w:sz w:val="16"/>
        <w:szCs w:val="16"/>
      </w:rPr>
      <w:t>/</w:t>
    </w:r>
    <w:r w:rsidR="0047721D" w:rsidRPr="00E533E1">
      <w:rPr>
        <w:sz w:val="16"/>
        <w:szCs w:val="16"/>
      </w:rPr>
      <w:fldChar w:fldCharType="begin"/>
    </w:r>
    <w:r w:rsidRPr="00E533E1"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 w:rsidRPr="00E533E1">
      <w:rPr>
        <w:sz w:val="16"/>
        <w:szCs w:val="16"/>
      </w:rPr>
      <w:instrText xml:space="preserve"> </w:instrText>
    </w:r>
    <w:r w:rsidR="0047721D" w:rsidRPr="00E533E1">
      <w:rPr>
        <w:sz w:val="16"/>
        <w:szCs w:val="16"/>
      </w:rPr>
      <w:fldChar w:fldCharType="separate"/>
    </w:r>
    <w:r w:rsidR="005A7A8B">
      <w:rPr>
        <w:noProof/>
        <w:sz w:val="16"/>
        <w:szCs w:val="16"/>
      </w:rPr>
      <w:t>3</w:t>
    </w:r>
    <w:r w:rsidR="0047721D" w:rsidRPr="00E533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6E17" w14:textId="77777777" w:rsidR="00E00DDA" w:rsidRDefault="00E00DDA" w:rsidP="000875B1">
      <w:r>
        <w:separator/>
      </w:r>
    </w:p>
  </w:footnote>
  <w:footnote w:type="continuationSeparator" w:id="0">
    <w:p w14:paraId="4091B8A7" w14:textId="77777777" w:rsidR="00E00DDA" w:rsidRDefault="00E00DDA" w:rsidP="0008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1A29F" w14:textId="77777777" w:rsidR="000875B1" w:rsidRDefault="00E00DDA">
    <w:pPr>
      <w:pStyle w:val="Kopfzeile"/>
    </w:pPr>
    <w:r>
      <w:rPr>
        <w:noProof/>
        <w:lang w:val="de-DE" w:eastAsia="de-DE"/>
      </w:rPr>
      <w:pict w14:anchorId="2B20C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84.45pt;height:685pt;z-index:-251658752;mso-position-horizontal:center;mso-position-horizontal-relative:margin;mso-position-vertical:center;mso-position-vertical-relative:margin" o:allowincell="f">
          <v:imagedata r:id="rId1" o:title="EN_HG_weiß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29A3" w14:textId="77777777" w:rsidR="000875B1" w:rsidRDefault="00752C03"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2347F3EA" wp14:editId="1A65203E">
          <wp:simplePos x="0" y="0"/>
          <wp:positionH relativeFrom="column">
            <wp:posOffset>-790575</wp:posOffset>
          </wp:positionH>
          <wp:positionV relativeFrom="page">
            <wp:posOffset>8890</wp:posOffset>
          </wp:positionV>
          <wp:extent cx="7560000" cy="10692000"/>
          <wp:effectExtent l="0" t="0" r="0" b="0"/>
          <wp:wrapNone/>
          <wp:docPr id="1" name="Grafik 1" descr="\\AT-FILE-01\orgunits\Konzernmarketing\002_Design_und_Grafik\x_User\Strasser\01 Konzernmarketing\WORD-Vorlagen\Wordvorlagen 02.2017\EMFs\A4_HG_weiß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-FILE-01\orgunits\Konzernmarketing\002_Design_und_Grafik\x_User\Strasser\01 Konzernmarketing\WORD-Vorlagen\Wordvorlagen 02.2017\EMFs\A4_HG_weiß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4B39A" w14:textId="77777777" w:rsidR="000875B1" w:rsidRDefault="00E00DDA">
    <w:pPr>
      <w:pStyle w:val="Kopfzeile"/>
    </w:pPr>
    <w:r>
      <w:rPr>
        <w:noProof/>
        <w:lang w:val="de-DE" w:eastAsia="de-DE"/>
      </w:rPr>
      <w:pict w14:anchorId="3492A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84.45pt;height:685pt;z-index:-251659776;mso-position-horizontal:center;mso-position-horizontal-relative:margin;mso-position-vertical:center;mso-position-vertical-relative:margin" o:allowincell="f">
          <v:imagedata r:id="rId1" o:title="EN_HG_weiß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CA2"/>
    <w:multiLevelType w:val="multilevel"/>
    <w:tmpl w:val="77E8935E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90414DD"/>
    <w:multiLevelType w:val="multilevel"/>
    <w:tmpl w:val="77E8935E"/>
    <w:styleLink w:val="FormatvorlageAufgezhlt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de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C3"/>
    <w:rsid w:val="00013FFA"/>
    <w:rsid w:val="00023AAD"/>
    <w:rsid w:val="00082CBE"/>
    <w:rsid w:val="000A7182"/>
    <w:rsid w:val="000C132F"/>
    <w:rsid w:val="000D5433"/>
    <w:rsid w:val="000E4B4B"/>
    <w:rsid w:val="000E54F9"/>
    <w:rsid w:val="00121795"/>
    <w:rsid w:val="0013627A"/>
    <w:rsid w:val="00167279"/>
    <w:rsid w:val="001826D0"/>
    <w:rsid w:val="001A6BCA"/>
    <w:rsid w:val="001E1536"/>
    <w:rsid w:val="001F04AE"/>
    <w:rsid w:val="001F4BAF"/>
    <w:rsid w:val="001F7D46"/>
    <w:rsid w:val="00202997"/>
    <w:rsid w:val="00215E70"/>
    <w:rsid w:val="0023665B"/>
    <w:rsid w:val="002443E4"/>
    <w:rsid w:val="00245E34"/>
    <w:rsid w:val="00257B2C"/>
    <w:rsid w:val="0026506E"/>
    <w:rsid w:val="00281EFF"/>
    <w:rsid w:val="00286677"/>
    <w:rsid w:val="0029217D"/>
    <w:rsid w:val="002A0F1A"/>
    <w:rsid w:val="002A1DAC"/>
    <w:rsid w:val="002A4A5C"/>
    <w:rsid w:val="002A76A9"/>
    <w:rsid w:val="002C4C9C"/>
    <w:rsid w:val="002E037F"/>
    <w:rsid w:val="002E7AF1"/>
    <w:rsid w:val="002F182C"/>
    <w:rsid w:val="002F6D4C"/>
    <w:rsid w:val="00304CAE"/>
    <w:rsid w:val="00305E82"/>
    <w:rsid w:val="003079E3"/>
    <w:rsid w:val="00320D7B"/>
    <w:rsid w:val="00333F7E"/>
    <w:rsid w:val="00363C40"/>
    <w:rsid w:val="00385A3E"/>
    <w:rsid w:val="003B1F62"/>
    <w:rsid w:val="003B2A4A"/>
    <w:rsid w:val="003E40F6"/>
    <w:rsid w:val="00423E14"/>
    <w:rsid w:val="00433255"/>
    <w:rsid w:val="0047721D"/>
    <w:rsid w:val="004B1D1F"/>
    <w:rsid w:val="004C387E"/>
    <w:rsid w:val="004D1A5C"/>
    <w:rsid w:val="004E1F20"/>
    <w:rsid w:val="004E6038"/>
    <w:rsid w:val="004E7BFD"/>
    <w:rsid w:val="005140F1"/>
    <w:rsid w:val="005269D8"/>
    <w:rsid w:val="0054690E"/>
    <w:rsid w:val="00561551"/>
    <w:rsid w:val="005A678E"/>
    <w:rsid w:val="005A7A8B"/>
    <w:rsid w:val="005C7705"/>
    <w:rsid w:val="005D07DC"/>
    <w:rsid w:val="005D7A0E"/>
    <w:rsid w:val="005F4FD3"/>
    <w:rsid w:val="00600AFA"/>
    <w:rsid w:val="0060698E"/>
    <w:rsid w:val="00637B3B"/>
    <w:rsid w:val="00645B42"/>
    <w:rsid w:val="006635CA"/>
    <w:rsid w:val="00665877"/>
    <w:rsid w:val="00677D1B"/>
    <w:rsid w:val="006822E0"/>
    <w:rsid w:val="006853C1"/>
    <w:rsid w:val="006A2908"/>
    <w:rsid w:val="006C31D6"/>
    <w:rsid w:val="006C69A5"/>
    <w:rsid w:val="006E5AD6"/>
    <w:rsid w:val="006F4ECA"/>
    <w:rsid w:val="007027FD"/>
    <w:rsid w:val="0073327C"/>
    <w:rsid w:val="00733344"/>
    <w:rsid w:val="00746ADC"/>
    <w:rsid w:val="00752C03"/>
    <w:rsid w:val="00762208"/>
    <w:rsid w:val="0077125C"/>
    <w:rsid w:val="007831BB"/>
    <w:rsid w:val="00784574"/>
    <w:rsid w:val="00797E02"/>
    <w:rsid w:val="007A4C50"/>
    <w:rsid w:val="007A520F"/>
    <w:rsid w:val="007B2769"/>
    <w:rsid w:val="007C5ED9"/>
    <w:rsid w:val="00806362"/>
    <w:rsid w:val="008102ED"/>
    <w:rsid w:val="00811C04"/>
    <w:rsid w:val="008123B2"/>
    <w:rsid w:val="00814266"/>
    <w:rsid w:val="00821F19"/>
    <w:rsid w:val="0082500A"/>
    <w:rsid w:val="00825A50"/>
    <w:rsid w:val="00850C41"/>
    <w:rsid w:val="008527B9"/>
    <w:rsid w:val="00870B24"/>
    <w:rsid w:val="008950F5"/>
    <w:rsid w:val="008B168D"/>
    <w:rsid w:val="008B3D4D"/>
    <w:rsid w:val="008C725B"/>
    <w:rsid w:val="008D5704"/>
    <w:rsid w:val="008E1ED5"/>
    <w:rsid w:val="008F26C1"/>
    <w:rsid w:val="00906DA0"/>
    <w:rsid w:val="009125D0"/>
    <w:rsid w:val="00914629"/>
    <w:rsid w:val="009341B0"/>
    <w:rsid w:val="00934E7B"/>
    <w:rsid w:val="00942BE3"/>
    <w:rsid w:val="00965BCE"/>
    <w:rsid w:val="0097397F"/>
    <w:rsid w:val="00973EA0"/>
    <w:rsid w:val="00977A55"/>
    <w:rsid w:val="00977C28"/>
    <w:rsid w:val="009C5D2F"/>
    <w:rsid w:val="009D5B67"/>
    <w:rsid w:val="009E04F3"/>
    <w:rsid w:val="009E1F4B"/>
    <w:rsid w:val="00A0148B"/>
    <w:rsid w:val="00A02BC8"/>
    <w:rsid w:val="00A24EF5"/>
    <w:rsid w:val="00A66A79"/>
    <w:rsid w:val="00A809F3"/>
    <w:rsid w:val="00A967ED"/>
    <w:rsid w:val="00AC24D0"/>
    <w:rsid w:val="00AE3426"/>
    <w:rsid w:val="00AE4557"/>
    <w:rsid w:val="00B222C9"/>
    <w:rsid w:val="00B3059C"/>
    <w:rsid w:val="00B5051E"/>
    <w:rsid w:val="00B57EC6"/>
    <w:rsid w:val="00B62139"/>
    <w:rsid w:val="00B66FA8"/>
    <w:rsid w:val="00B70470"/>
    <w:rsid w:val="00B74B02"/>
    <w:rsid w:val="00B841C3"/>
    <w:rsid w:val="00B92069"/>
    <w:rsid w:val="00B9352B"/>
    <w:rsid w:val="00B95E69"/>
    <w:rsid w:val="00BB45AA"/>
    <w:rsid w:val="00BB79F9"/>
    <w:rsid w:val="00BD151A"/>
    <w:rsid w:val="00BD3229"/>
    <w:rsid w:val="00BD6459"/>
    <w:rsid w:val="00BD6AE5"/>
    <w:rsid w:val="00BE5CED"/>
    <w:rsid w:val="00C33A7B"/>
    <w:rsid w:val="00C41A8B"/>
    <w:rsid w:val="00C84D8D"/>
    <w:rsid w:val="00C8722B"/>
    <w:rsid w:val="00CA122B"/>
    <w:rsid w:val="00CB230C"/>
    <w:rsid w:val="00CB3E5D"/>
    <w:rsid w:val="00CC1E31"/>
    <w:rsid w:val="00CE5CCC"/>
    <w:rsid w:val="00CE7DFC"/>
    <w:rsid w:val="00D33855"/>
    <w:rsid w:val="00D4755E"/>
    <w:rsid w:val="00D52E16"/>
    <w:rsid w:val="00D5612C"/>
    <w:rsid w:val="00D650B1"/>
    <w:rsid w:val="00D74304"/>
    <w:rsid w:val="00D8140A"/>
    <w:rsid w:val="00DA6D23"/>
    <w:rsid w:val="00E00DDA"/>
    <w:rsid w:val="00E0368C"/>
    <w:rsid w:val="00E12562"/>
    <w:rsid w:val="00E360A9"/>
    <w:rsid w:val="00E80954"/>
    <w:rsid w:val="00EA77BA"/>
    <w:rsid w:val="00EB4DBA"/>
    <w:rsid w:val="00EC2790"/>
    <w:rsid w:val="00ED2D36"/>
    <w:rsid w:val="00ED439F"/>
    <w:rsid w:val="00F025E3"/>
    <w:rsid w:val="00F112A3"/>
    <w:rsid w:val="00F26A52"/>
    <w:rsid w:val="00F335ED"/>
    <w:rsid w:val="00F872E7"/>
    <w:rsid w:val="00FA0D6F"/>
    <w:rsid w:val="00FA20F1"/>
    <w:rsid w:val="00FC0104"/>
    <w:rsid w:val="00FC7B38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E891AC7"/>
  <w15:docId w15:val="{202635EB-A54F-4EA3-9EEF-5746FCD3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1B3"/>
    <w:rPr>
      <w:rFonts w:ascii="Arial" w:hAnsi="Arial"/>
      <w:szCs w:val="24"/>
      <w:lang w:val="en-US" w:eastAsia="zh-TW"/>
    </w:rPr>
  </w:style>
  <w:style w:type="paragraph" w:styleId="berschrift1">
    <w:name w:val="heading 1"/>
    <w:basedOn w:val="Standard"/>
    <w:next w:val="Standard"/>
    <w:link w:val="berschrift1Zchn"/>
    <w:qFormat/>
    <w:rsid w:val="006E4E66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E4E66"/>
    <w:pPr>
      <w:keepNext/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berschrift3">
    <w:name w:val="heading 3"/>
    <w:basedOn w:val="Standard"/>
    <w:next w:val="Standard"/>
    <w:qFormat/>
    <w:rsid w:val="006E4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6E4E66"/>
    <w:pPr>
      <w:keepNext/>
      <w:spacing w:before="240" w:after="60"/>
      <w:outlineLvl w:val="3"/>
    </w:pPr>
    <w:rPr>
      <w:b/>
      <w:bCs/>
      <w:sz w:val="1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E4E66"/>
    <w:rPr>
      <w:b/>
      <w:bCs/>
      <w:szCs w:val="20"/>
    </w:rPr>
  </w:style>
  <w:style w:type="paragraph" w:styleId="Dokumentstruktur">
    <w:name w:val="Document Map"/>
    <w:basedOn w:val="Standard"/>
    <w:semiHidden/>
    <w:rsid w:val="006E4E66"/>
    <w:pPr>
      <w:shd w:val="clear" w:color="auto" w:fill="000080"/>
    </w:pPr>
    <w:rPr>
      <w:rFonts w:ascii="Tahoma" w:hAnsi="Tahoma" w:cs="Tahoma"/>
      <w:szCs w:val="20"/>
    </w:rPr>
  </w:style>
  <w:style w:type="numbering" w:customStyle="1" w:styleId="FormatvorlageAufgezhlt">
    <w:name w:val="Formatvorlage Aufgezählt"/>
    <w:basedOn w:val="KeineListe"/>
    <w:rsid w:val="006E4E66"/>
    <w:pPr>
      <w:numPr>
        <w:numId w:val="1"/>
      </w:numPr>
    </w:pPr>
  </w:style>
  <w:style w:type="paragraph" w:styleId="Fuzeile">
    <w:name w:val="footer"/>
    <w:basedOn w:val="Standard"/>
    <w:rsid w:val="006E4E6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E4E66"/>
    <w:pPr>
      <w:tabs>
        <w:tab w:val="center" w:pos="4536"/>
        <w:tab w:val="right" w:pos="9072"/>
      </w:tabs>
    </w:pPr>
  </w:style>
  <w:style w:type="paragraph" w:customStyle="1" w:styleId="LabelBeschriftung">
    <w:name w:val="Label / Beschriftung"/>
    <w:basedOn w:val="Beschriftung"/>
    <w:rsid w:val="006E4E66"/>
    <w:rPr>
      <w:b w:val="0"/>
      <w:sz w:val="16"/>
      <w:lang w:val="de-DE"/>
    </w:rPr>
  </w:style>
  <w:style w:type="character" w:styleId="Seitenzahl">
    <w:name w:val="page number"/>
    <w:basedOn w:val="Absatz-Standardschriftart"/>
    <w:rsid w:val="006E4E66"/>
  </w:style>
  <w:style w:type="paragraph" w:customStyle="1" w:styleId="StandardFett">
    <w:name w:val="Standard Fett"/>
    <w:basedOn w:val="Standard"/>
    <w:rsid w:val="006E4E66"/>
    <w:rPr>
      <w:b/>
    </w:rPr>
  </w:style>
  <w:style w:type="paragraph" w:customStyle="1" w:styleId="Tabellenkopfzeile">
    <w:name w:val="Tabellenkopfzeile"/>
    <w:basedOn w:val="Standard"/>
    <w:rsid w:val="006E4E66"/>
    <w:rPr>
      <w:b/>
      <w:sz w:val="16"/>
    </w:rPr>
  </w:style>
  <w:style w:type="character" w:customStyle="1" w:styleId="berschrift1Zchn">
    <w:name w:val="Überschrift 1 Zchn"/>
    <w:basedOn w:val="Absatz-Standardschriftart"/>
    <w:link w:val="berschrift1"/>
    <w:rsid w:val="006E4E66"/>
    <w:rPr>
      <w:rFonts w:ascii="Arial" w:eastAsia="PMingLiU" w:hAnsi="Arial" w:cs="Arial"/>
      <w:b/>
      <w:bCs/>
      <w:caps/>
      <w:color w:val="FF0000"/>
      <w:kern w:val="32"/>
      <w:sz w:val="28"/>
      <w:szCs w:val="32"/>
      <w:lang w:val="en-US" w:eastAsia="zh-TW" w:bidi="ar-SA"/>
    </w:rPr>
  </w:style>
  <w:style w:type="character" w:customStyle="1" w:styleId="berschrift2Zchn">
    <w:name w:val="Überschrift 2 Zchn"/>
    <w:basedOn w:val="Absatz-Standardschriftart"/>
    <w:link w:val="berschrift2"/>
    <w:rsid w:val="00A421B3"/>
    <w:rPr>
      <w:rFonts w:ascii="Arial" w:eastAsia="PMingLiU" w:hAnsi="Arial" w:cs="Arial"/>
      <w:b/>
      <w:bCs/>
      <w:iCs/>
      <w:color w:val="000000"/>
      <w:sz w:val="24"/>
      <w:szCs w:val="28"/>
      <w:lang w:val="en-US" w:eastAsia="zh-TW" w:bidi="ar-SA"/>
    </w:rPr>
  </w:style>
  <w:style w:type="character" w:styleId="Fett">
    <w:name w:val="Strong"/>
    <w:basedOn w:val="Absatz-Standardschriftart"/>
    <w:qFormat/>
    <w:rsid w:val="00AF7A5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A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A5C"/>
    <w:rPr>
      <w:rFonts w:ascii="Tahoma" w:hAnsi="Tahoma" w:cs="Tahoma"/>
      <w:sz w:val="16"/>
      <w:szCs w:val="16"/>
      <w:lang w:val="en-US" w:eastAsia="zh-TW"/>
    </w:rPr>
  </w:style>
  <w:style w:type="character" w:styleId="Hyperlink">
    <w:name w:val="Hyperlink"/>
    <w:uiPriority w:val="99"/>
    <w:rsid w:val="00FC0104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C010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C0104"/>
    <w:rPr>
      <w:rFonts w:ascii="Arial" w:hAnsi="Arial"/>
      <w:szCs w:val="24"/>
      <w:lang w:val="en-US" w:eastAsia="zh-TW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31B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7B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7B2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7B2C"/>
    <w:rPr>
      <w:rFonts w:ascii="Arial" w:hAnsi="Arial"/>
      <w:lang w:val="en-US"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7B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7B2C"/>
    <w:rPr>
      <w:rFonts w:ascii="Arial" w:hAnsi="Arial"/>
      <w:b/>
      <w:bCs/>
      <w:lang w:val="en-US" w:eastAsia="zh-TW"/>
    </w:rPr>
  </w:style>
  <w:style w:type="paragraph" w:customStyle="1" w:styleId="Default">
    <w:name w:val="Default"/>
    <w:rsid w:val="00B74B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977A55"/>
    <w:pPr>
      <w:spacing w:after="100" w:afterAutospacing="1"/>
    </w:pPr>
    <w:rPr>
      <w:rFonts w:ascii="Times New Roman" w:eastAsia="Times New Roman" w:hAnsi="Times New Roman"/>
      <w:sz w:val="24"/>
      <w:lang w:val="de-AT" w:eastAsia="de-AT"/>
    </w:rPr>
  </w:style>
  <w:style w:type="paragraph" w:styleId="berarbeitung">
    <w:name w:val="Revision"/>
    <w:hidden/>
    <w:uiPriority w:val="99"/>
    <w:semiHidden/>
    <w:rsid w:val="00806362"/>
    <w:rPr>
      <w:rFonts w:ascii="Arial" w:hAnsi="Arial"/>
      <w:szCs w:val="24"/>
      <w:lang w:val="en-US" w:eastAsia="zh-TW"/>
    </w:rPr>
  </w:style>
  <w:style w:type="paragraph" w:customStyle="1" w:styleId="COPYTEXT">
    <w:name w:val="COPYTEXT"/>
    <w:basedOn w:val="Standard"/>
    <w:link w:val="COPYTEXTZchn"/>
    <w:qFormat/>
    <w:rsid w:val="00762208"/>
    <w:pPr>
      <w:spacing w:line="280" w:lineRule="atLeast"/>
    </w:pPr>
    <w:rPr>
      <w:rFonts w:ascii="voestalpine Light" w:eastAsia="Times New Roman" w:hAnsi="voestalpine Light"/>
      <w:color w:val="000000"/>
      <w:sz w:val="21"/>
      <w:szCs w:val="19"/>
      <w:lang w:val="de-DE" w:eastAsia="de-DE"/>
    </w:rPr>
  </w:style>
  <w:style w:type="character" w:customStyle="1" w:styleId="COPYTEXTZchn">
    <w:name w:val="COPYTEXT Zchn"/>
    <w:basedOn w:val="Absatz-Standardschriftart"/>
    <w:link w:val="COPYTEXT"/>
    <w:rsid w:val="00762208"/>
    <w:rPr>
      <w:rFonts w:ascii="voestalpine Light" w:eastAsia="Times New Roman" w:hAnsi="voestalpine Light"/>
      <w:color w:val="000000"/>
      <w:sz w:val="21"/>
      <w:szCs w:val="19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62208"/>
    <w:rPr>
      <w:rFonts w:ascii="voestalpine Medium" w:hAnsi="voestalpine Medium"/>
      <w:i w:val="0"/>
      <w:iCs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84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7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rsten.Ludwig@a1kommunikation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ppler.leonie@froniu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onius.com/de/schweisstechnik/info-cen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Fronius%20press%20templates\DE_press-standard_templa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B2D1-3402-435F-B595-CF674FC2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DE_press-standard_template.dotm</Template>
  <TotalTime>0</TotalTime>
  <Pages>3</Pages>
  <Words>864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Fronius International</Company>
  <LinksUpToDate>false</LinksUpToDate>
  <CharactersWithSpaces>6296</CharactersWithSpaces>
  <SharedDoc>false</SharedDoc>
  <HLinks>
    <vt:vector size="30" baseType="variant">
      <vt:variant>
        <vt:i4>1572919</vt:i4>
      </vt:variant>
      <vt:variant>
        <vt:i4>4742</vt:i4>
      </vt:variant>
      <vt:variant>
        <vt:i4>1025</vt:i4>
      </vt:variant>
      <vt:variant>
        <vt:i4>1</vt:i4>
      </vt:variant>
      <vt:variant>
        <vt:lpwstr>Assembly_Fronius_IG_Plus</vt:lpwstr>
      </vt:variant>
      <vt:variant>
        <vt:lpwstr/>
      </vt:variant>
      <vt:variant>
        <vt:i4>5111829</vt:i4>
      </vt:variant>
      <vt:variant>
        <vt:i4>4992</vt:i4>
      </vt:variant>
      <vt:variant>
        <vt:i4>1026</vt:i4>
      </vt:variant>
      <vt:variant>
        <vt:i4>1</vt:i4>
      </vt:variant>
      <vt:variant>
        <vt:lpwstr>PowerStagePCB_Fronius_IG_Plus</vt:lpwstr>
      </vt:variant>
      <vt:variant>
        <vt:lpwstr/>
      </vt:variant>
      <vt:variant>
        <vt:i4>4391139</vt:i4>
      </vt:variant>
      <vt:variant>
        <vt:i4>-1</vt:i4>
      </vt:variant>
      <vt:variant>
        <vt:i4>2050</vt:i4>
      </vt:variant>
      <vt:variant>
        <vt:i4>1</vt:i4>
      </vt:variant>
      <vt:variant>
        <vt:lpwstr>EN_HG_weiß</vt:lpwstr>
      </vt:variant>
      <vt:variant>
        <vt:lpwstr/>
      </vt:variant>
      <vt:variant>
        <vt:i4>4391139</vt:i4>
      </vt:variant>
      <vt:variant>
        <vt:i4>-1</vt:i4>
      </vt:variant>
      <vt:variant>
        <vt:i4>2051</vt:i4>
      </vt:variant>
      <vt:variant>
        <vt:i4>1</vt:i4>
      </vt:variant>
      <vt:variant>
        <vt:lpwstr>EN_HG_weiß</vt:lpwstr>
      </vt:variant>
      <vt:variant>
        <vt:lpwstr/>
      </vt:variant>
      <vt:variant>
        <vt:i4>4391139</vt:i4>
      </vt:variant>
      <vt:variant>
        <vt:i4>-1</vt:i4>
      </vt:variant>
      <vt:variant>
        <vt:i4>2052</vt:i4>
      </vt:variant>
      <vt:variant>
        <vt:i4>1</vt:i4>
      </vt:variant>
      <vt:variant>
        <vt:lpwstr>EN_HG_weiß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Doppler Leonie</dc:creator>
  <cp:lastModifiedBy>Inderbitzin Monique</cp:lastModifiedBy>
  <cp:revision>9</cp:revision>
  <cp:lastPrinted>2018-01-22T15:22:00Z</cp:lastPrinted>
  <dcterms:created xsi:type="dcterms:W3CDTF">2018-02-02T08:15:00Z</dcterms:created>
  <dcterms:modified xsi:type="dcterms:W3CDTF">2018-02-10T07:32:00Z</dcterms:modified>
</cp:coreProperties>
</file>